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66" w:rsidRPr="00D71E66" w:rsidRDefault="00D71E66" w:rsidP="00D71E66">
      <w:pPr>
        <w:ind w:firstLine="720"/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 xml:space="preserve">На основу члана </w:t>
      </w:r>
      <w:r w:rsidRPr="00D71E66">
        <w:rPr>
          <w:sz w:val="24"/>
          <w:szCs w:val="24"/>
          <w:lang w:val="ru-RU"/>
        </w:rPr>
        <w:t>4</w:t>
      </w:r>
      <w:r w:rsidRPr="00D71E66">
        <w:rPr>
          <w:sz w:val="24"/>
          <w:szCs w:val="24"/>
        </w:rPr>
        <w:t>5</w:t>
      </w:r>
      <w:r w:rsidRPr="00D71E66">
        <w:rPr>
          <w:sz w:val="24"/>
          <w:szCs w:val="24"/>
          <w:lang w:val="sr-Cyrl-CS"/>
        </w:rPr>
        <w:t xml:space="preserve">. Статута градске општине Севојно (''Службени лист града Ужица'' број 20/14) Скупштина градске општине Севојно, на седници одржаној 22. маја 2014. године, донела је </w:t>
      </w:r>
    </w:p>
    <w:p w:rsidR="00D71E66" w:rsidRPr="00D71E66" w:rsidRDefault="00D71E66" w:rsidP="00D71E66">
      <w:pPr>
        <w:spacing w:line="120" w:lineRule="auto"/>
        <w:ind w:firstLine="720"/>
        <w:jc w:val="both"/>
        <w:rPr>
          <w:sz w:val="24"/>
          <w:szCs w:val="24"/>
          <w:lang w:val="sr-Cyrl-CS"/>
        </w:rPr>
      </w:pPr>
    </w:p>
    <w:p w:rsidR="00D71E66" w:rsidRPr="00D71E66" w:rsidRDefault="00D71E66" w:rsidP="00D71E66">
      <w:pPr>
        <w:ind w:firstLine="720"/>
        <w:jc w:val="center"/>
        <w:rPr>
          <w:b/>
          <w:sz w:val="24"/>
          <w:szCs w:val="24"/>
          <w:lang w:val="sr-Cyrl-CS"/>
        </w:rPr>
      </w:pPr>
      <w:r w:rsidRPr="00D71E66">
        <w:rPr>
          <w:b/>
          <w:sz w:val="24"/>
          <w:szCs w:val="24"/>
          <w:lang w:val="sr-Cyrl-CS"/>
        </w:rPr>
        <w:t>ОДЛУКУ</w:t>
      </w:r>
    </w:p>
    <w:p w:rsidR="00D71E66" w:rsidRPr="00D71E66" w:rsidRDefault="00D71E66" w:rsidP="00D71E66">
      <w:pPr>
        <w:ind w:firstLine="720"/>
        <w:jc w:val="center"/>
        <w:rPr>
          <w:b/>
          <w:sz w:val="24"/>
          <w:szCs w:val="24"/>
          <w:lang w:val="sr-Cyrl-CS"/>
        </w:rPr>
      </w:pPr>
      <w:r w:rsidRPr="00D71E66">
        <w:rPr>
          <w:b/>
          <w:sz w:val="24"/>
          <w:szCs w:val="24"/>
          <w:lang w:val="sr-Cyrl-CS"/>
        </w:rPr>
        <w:t xml:space="preserve">О ИЗБОРУ ЧЛАНОВА ВЕЋА   </w:t>
      </w:r>
    </w:p>
    <w:p w:rsidR="00D71E66" w:rsidRPr="00D71E66" w:rsidRDefault="00D71E66" w:rsidP="00D71E66">
      <w:pPr>
        <w:ind w:firstLine="720"/>
        <w:jc w:val="center"/>
        <w:rPr>
          <w:b/>
          <w:sz w:val="24"/>
          <w:szCs w:val="24"/>
          <w:lang w:val="sr-Cyrl-CS"/>
        </w:rPr>
      </w:pPr>
      <w:r w:rsidRPr="00D71E66">
        <w:rPr>
          <w:b/>
          <w:sz w:val="24"/>
          <w:szCs w:val="24"/>
          <w:lang w:val="sr-Cyrl-CS"/>
        </w:rPr>
        <w:t>ГРАДСКЕ ОПШТИНЕ СЕВОЈНО</w:t>
      </w:r>
    </w:p>
    <w:p w:rsidR="00D71E66" w:rsidRPr="00D71E66" w:rsidRDefault="00D71E66" w:rsidP="00D71E66">
      <w:pPr>
        <w:spacing w:line="120" w:lineRule="auto"/>
        <w:ind w:firstLine="720"/>
        <w:jc w:val="both"/>
        <w:rPr>
          <w:sz w:val="24"/>
          <w:szCs w:val="24"/>
          <w:lang w:val="sr-Cyrl-CS"/>
        </w:rPr>
      </w:pPr>
    </w:p>
    <w:p w:rsidR="00D71E66" w:rsidRPr="00D71E66" w:rsidRDefault="00D71E66" w:rsidP="00D71E66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За чланове Већа градске општине Севојно бирају се:</w:t>
      </w:r>
    </w:p>
    <w:p w:rsidR="00D71E66" w:rsidRPr="00D71E66" w:rsidRDefault="00D71E66" w:rsidP="00D71E66">
      <w:pPr>
        <w:ind w:left="360"/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- ТАЊА МИЛОВАНОВИЋ</w:t>
      </w:r>
    </w:p>
    <w:p w:rsidR="00D71E66" w:rsidRPr="00D71E66" w:rsidRDefault="00D71E66" w:rsidP="00D71E66">
      <w:pPr>
        <w:ind w:left="360"/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- ВЛАДАН МИЛИНКОВИЋ</w:t>
      </w:r>
    </w:p>
    <w:p w:rsidR="00D71E66" w:rsidRPr="00D71E66" w:rsidRDefault="00D71E66" w:rsidP="00D71E66">
      <w:pPr>
        <w:ind w:left="360"/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- ВЛАДЕ ЖИВАНОВИЋ</w:t>
      </w:r>
    </w:p>
    <w:p w:rsidR="00D71E66" w:rsidRPr="00D71E66" w:rsidRDefault="00D71E66" w:rsidP="00D71E66">
      <w:pPr>
        <w:ind w:left="360"/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- ЉУБОДРАГ ДЕСПОТОВИЋ</w:t>
      </w:r>
    </w:p>
    <w:p w:rsidR="00D71E66" w:rsidRPr="00D71E66" w:rsidRDefault="00D71E66" w:rsidP="00D71E66">
      <w:pPr>
        <w:ind w:left="360"/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- БОЈАНА ОТАШЕВИЋ</w:t>
      </w:r>
    </w:p>
    <w:p w:rsidR="00D71E66" w:rsidRPr="00D71E66" w:rsidRDefault="00D71E66" w:rsidP="00D71E66">
      <w:pPr>
        <w:numPr>
          <w:ilvl w:val="0"/>
          <w:numId w:val="1"/>
        </w:numPr>
        <w:jc w:val="both"/>
        <w:rPr>
          <w:b/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Мандат чланова Већа траје четири године.</w:t>
      </w:r>
    </w:p>
    <w:p w:rsidR="00D71E66" w:rsidRPr="00D71E66" w:rsidRDefault="00D71E66" w:rsidP="00D71E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71E66">
        <w:rPr>
          <w:sz w:val="24"/>
          <w:szCs w:val="24"/>
          <w:lang w:val="sr-Cyrl-CS"/>
        </w:rPr>
        <w:t>Одлуку објавити у ''Службеном листу града Ужица''.</w:t>
      </w:r>
    </w:p>
    <w:p w:rsidR="00D71E66" w:rsidRPr="00D71E66" w:rsidRDefault="00D71E66" w:rsidP="00D71E66">
      <w:pPr>
        <w:jc w:val="both"/>
        <w:rPr>
          <w:sz w:val="24"/>
          <w:szCs w:val="24"/>
        </w:rPr>
      </w:pPr>
    </w:p>
    <w:p w:rsidR="00D71E66" w:rsidRPr="00D71E66" w:rsidRDefault="00D71E66" w:rsidP="00D71E66">
      <w:pPr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РЕПУБЛИКА СРБИЈА</w:t>
      </w:r>
    </w:p>
    <w:p w:rsidR="00D71E66" w:rsidRPr="00D71E66" w:rsidRDefault="00D71E66" w:rsidP="00D71E66">
      <w:pPr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ГРАД УЖИЦЕ</w:t>
      </w:r>
    </w:p>
    <w:p w:rsidR="00D71E66" w:rsidRPr="00D71E66" w:rsidRDefault="00D71E66" w:rsidP="00D71E66">
      <w:pPr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 xml:space="preserve">СКУПШТИНА ГРАДСКЕ </w:t>
      </w:r>
    </w:p>
    <w:p w:rsidR="00D71E66" w:rsidRPr="00D71E66" w:rsidRDefault="00D71E66" w:rsidP="00D71E66">
      <w:pPr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Cyrl-CS"/>
        </w:rPr>
        <w:t>ОПШТИНЕ СЕВОЈНО</w:t>
      </w:r>
    </w:p>
    <w:p w:rsidR="00D71E66" w:rsidRPr="00D71E66" w:rsidRDefault="00D71E66" w:rsidP="00D71E66">
      <w:pPr>
        <w:jc w:val="both"/>
        <w:rPr>
          <w:sz w:val="24"/>
          <w:szCs w:val="24"/>
          <w:lang w:val="sr-Cyrl-CS"/>
        </w:rPr>
      </w:pPr>
      <w:r w:rsidRPr="00D71E66">
        <w:rPr>
          <w:sz w:val="24"/>
          <w:szCs w:val="24"/>
          <w:lang w:val="sr-Latn-CS"/>
        </w:rPr>
        <w:t xml:space="preserve">I </w:t>
      </w:r>
      <w:r w:rsidRPr="00D71E66">
        <w:rPr>
          <w:sz w:val="24"/>
          <w:szCs w:val="24"/>
          <w:lang w:val="sr-Cyrl-CS"/>
        </w:rPr>
        <w:t>број 119-6/14</w:t>
      </w:r>
      <w:r w:rsidRPr="00D71E66">
        <w:rPr>
          <w:sz w:val="24"/>
          <w:szCs w:val="24"/>
          <w:lang/>
        </w:rPr>
        <w:t>,</w:t>
      </w:r>
      <w:r w:rsidRPr="00D71E66">
        <w:rPr>
          <w:sz w:val="24"/>
          <w:szCs w:val="24"/>
          <w:lang w:val="sr-Cyrl-CS"/>
        </w:rPr>
        <w:t xml:space="preserve"> 22.05.2014. године</w:t>
      </w:r>
    </w:p>
    <w:p w:rsidR="00D71E66" w:rsidRPr="00D71E66" w:rsidRDefault="00D71E66" w:rsidP="00D71E66">
      <w:pPr>
        <w:jc w:val="right"/>
        <w:rPr>
          <w:b/>
          <w:sz w:val="24"/>
          <w:szCs w:val="24"/>
          <w:lang w:val="sr-Cyrl-CS"/>
        </w:rPr>
      </w:pPr>
      <w:r w:rsidRPr="00D71E66">
        <w:rPr>
          <w:b/>
          <w:sz w:val="24"/>
          <w:szCs w:val="24"/>
          <w:lang w:val="sr-Cyrl-CS"/>
        </w:rPr>
        <w:t>ПРЕДСЕДНИК СКУПШТИНЕ</w:t>
      </w:r>
    </w:p>
    <w:p w:rsidR="00D71E66" w:rsidRPr="00D71E66" w:rsidRDefault="00D71E66" w:rsidP="00D71E66">
      <w:pPr>
        <w:ind w:left="4320" w:firstLine="720"/>
        <w:jc w:val="right"/>
        <w:rPr>
          <w:i/>
          <w:sz w:val="24"/>
          <w:szCs w:val="24"/>
          <w:lang/>
        </w:rPr>
      </w:pPr>
      <w:r w:rsidRPr="00D71E66">
        <w:rPr>
          <w:i/>
          <w:sz w:val="24"/>
          <w:szCs w:val="24"/>
          <w:lang w:val="sr-Cyrl-CS"/>
        </w:rPr>
        <w:t>Иван Цвијовић</w:t>
      </w:r>
      <w:r w:rsidRPr="00D71E66">
        <w:rPr>
          <w:i/>
          <w:sz w:val="24"/>
          <w:szCs w:val="24"/>
          <w:lang/>
        </w:rPr>
        <w:t>, с.р.</w:t>
      </w:r>
    </w:p>
    <w:p w:rsidR="0094406B" w:rsidRDefault="0094406B"/>
    <w:sectPr w:rsidR="0094406B" w:rsidSect="00944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5FCF"/>
    <w:multiLevelType w:val="hybridMultilevel"/>
    <w:tmpl w:val="A5B22A90"/>
    <w:lvl w:ilvl="0" w:tplc="E4A4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1E66"/>
    <w:rsid w:val="0094406B"/>
    <w:rsid w:val="00D7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semiHidden/>
    <w:rsid w:val="00D71E66"/>
    <w:pPr>
      <w:spacing w:after="160" w:line="240" w:lineRule="exact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D71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2015-11-09T23:50:00Z</dcterms:created>
  <dcterms:modified xsi:type="dcterms:W3CDTF">2015-11-09T23:51:00Z</dcterms:modified>
</cp:coreProperties>
</file>