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B776" w14:textId="77777777"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1A7CF3E6" w14:textId="77777777"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259"/>
        <w:gridCol w:w="1680"/>
        <w:gridCol w:w="2327"/>
        <w:gridCol w:w="4366"/>
      </w:tblGrid>
      <w:tr w:rsidR="00B83E9C" w:rsidRPr="00990396" w14:paraId="5F70A59C" w14:textId="77777777" w:rsidTr="004A12F0">
        <w:trPr>
          <w:trHeight w:val="385"/>
        </w:trPr>
        <w:tc>
          <w:tcPr>
            <w:tcW w:w="6266" w:type="dxa"/>
            <w:gridSpan w:val="3"/>
            <w:vAlign w:val="center"/>
          </w:tcPr>
          <w:p w14:paraId="69F34C30" w14:textId="77777777" w:rsidR="004A12F0" w:rsidRPr="004A12F0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4A12F0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14:paraId="54F6BBCD" w14:textId="77777777" w:rsidR="00B83E9C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4A12F0" w:rsidRPr="004A12F0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 - Председник градске општине</w:t>
            </w:r>
          </w:p>
          <w:p w14:paraId="46A583B7" w14:textId="307A1570" w:rsidR="004A12F0" w:rsidRPr="004A12F0" w:rsidRDefault="004A12F0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56BAD00E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57CC9B5A" w14:textId="188F91B9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108635771</w:t>
            </w:r>
          </w:p>
        </w:tc>
      </w:tr>
      <w:tr w:rsidR="00B83E9C" w:rsidRPr="00990396" w14:paraId="13EACFA2" w14:textId="77777777" w:rsidTr="004A12F0">
        <w:trPr>
          <w:trHeight w:val="421"/>
        </w:trPr>
        <w:tc>
          <w:tcPr>
            <w:tcW w:w="6266" w:type="dxa"/>
            <w:gridSpan w:val="3"/>
            <w:vAlign w:val="center"/>
          </w:tcPr>
          <w:p w14:paraId="3AED54C1" w14:textId="77777777" w:rsidR="00B83E9C" w:rsidRDefault="00B83E9C" w:rsidP="004A12F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4A12F0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4A12F0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4A12F0">
              <w:rPr>
                <w:rFonts w:ascii="Times New Roman" w:hAnsi="Times New Roman" w:cs="Times New Roman"/>
                <w:b/>
                <w:bCs/>
              </w:rPr>
              <w:t>Миливоја</w:t>
            </w:r>
            <w:proofErr w:type="spellEnd"/>
            <w:r w:rsidRPr="004A12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12F0">
              <w:rPr>
                <w:rFonts w:ascii="Times New Roman" w:hAnsi="Times New Roman" w:cs="Times New Roman"/>
                <w:b/>
                <w:bCs/>
              </w:rPr>
              <w:t>Ма</w:t>
            </w:r>
            <w:proofErr w:type="spellEnd"/>
            <w:r w:rsidR="004A12F0" w:rsidRPr="004A12F0">
              <w:rPr>
                <w:rFonts w:ascii="Times New Roman" w:hAnsi="Times New Roman" w:cs="Times New Roman"/>
                <w:b/>
                <w:bCs/>
                <w:lang w:val="sr-Cyrl-RS"/>
              </w:rPr>
              <w:t>рића 40</w:t>
            </w:r>
          </w:p>
          <w:p w14:paraId="7F8E2A4F" w14:textId="524307BD" w:rsidR="004A12F0" w:rsidRPr="004A12F0" w:rsidRDefault="004A12F0" w:rsidP="004A12F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0BFA1456" w14:textId="364AB4A9" w:rsidR="00B83E9C" w:rsidRPr="004A12F0" w:rsidRDefault="004A12F0" w:rsidP="004A12F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ЈБКЈС: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92060</w:t>
            </w:r>
          </w:p>
        </w:tc>
      </w:tr>
      <w:tr w:rsidR="00B83E9C" w:rsidRPr="00990396" w14:paraId="0D16CA91" w14:textId="77777777" w:rsidTr="004A12F0">
        <w:trPr>
          <w:trHeight w:val="593"/>
        </w:trPr>
        <w:tc>
          <w:tcPr>
            <w:tcW w:w="2259" w:type="dxa"/>
          </w:tcPr>
          <w:p w14:paraId="322C29A8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346E786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322CE330" w14:textId="77777777" w:rsidR="00B83E9C" w:rsidRPr="00CA4245" w:rsidRDefault="00B83E9C" w:rsidP="00211080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7F14644D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2327" w:type="dxa"/>
          </w:tcPr>
          <w:p w14:paraId="4C58E332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910CD82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366" w:type="dxa"/>
          </w:tcPr>
          <w:p w14:paraId="64A8AD9F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6198BD9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14:paraId="1478F507" w14:textId="77777777" w:rsidTr="004A12F0">
        <w:trPr>
          <w:trHeight w:val="645"/>
        </w:trPr>
        <w:tc>
          <w:tcPr>
            <w:tcW w:w="6266" w:type="dxa"/>
            <w:gridSpan w:val="3"/>
            <w:vAlign w:val="bottom"/>
          </w:tcPr>
          <w:p w14:paraId="3E65E222" w14:textId="45FB3C3F" w:rsidR="00B83E9C" w:rsidRPr="004A12F0" w:rsidRDefault="00B83E9C" w:rsidP="002110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4A12F0" w:rsidRPr="004A12F0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Биљана Старовла</w:t>
            </w:r>
          </w:p>
          <w:p w14:paraId="65A11ACD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6" w:type="dxa"/>
            <w:vAlign w:val="center"/>
          </w:tcPr>
          <w:p w14:paraId="708E0C40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www.sevojno.org.rs</w:t>
            </w:r>
          </w:p>
        </w:tc>
      </w:tr>
      <w:tr w:rsidR="00B83E9C" w:rsidRPr="00990396" w14:paraId="27DB06A8" w14:textId="77777777" w:rsidTr="007B2B9F">
        <w:trPr>
          <w:trHeight w:val="466"/>
        </w:trPr>
        <w:tc>
          <w:tcPr>
            <w:tcW w:w="10632" w:type="dxa"/>
            <w:gridSpan w:val="4"/>
            <w:vAlign w:val="center"/>
          </w:tcPr>
          <w:p w14:paraId="7F5CD818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4A12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biljana.starovla@uzice.rs</w:t>
            </w:r>
          </w:p>
        </w:tc>
      </w:tr>
    </w:tbl>
    <w:p w14:paraId="189B3147" w14:textId="77777777" w:rsidR="00B83E9C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79D6EEF9" w14:textId="77777777" w:rsidR="00E93F51" w:rsidRPr="00E93F51" w:rsidRDefault="00E93F51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</w:p>
    <w:p w14:paraId="14BE26E5" w14:textId="77777777"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5DE6D836" w14:textId="77777777"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7C017238" w14:textId="7FC3DFAA"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5E87D00B" w14:textId="77777777"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1B452006" w14:textId="77777777"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5EA3A7B" w14:textId="2307580B" w:rsidR="003A6D9C" w:rsidRPr="00AF4620" w:rsidRDefault="003A6D9C" w:rsidP="000C5A6B">
      <w:pPr>
        <w:spacing w:after="12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04561">
        <w:rPr>
          <w:rFonts w:ascii="Times New Roman" w:eastAsia="Times New Roman" w:hAnsi="Times New Roman" w:cs="Times New Roman"/>
          <w:lang w:val="sr-Cyrl-CS"/>
        </w:rPr>
        <w:t>Понуда бр</w:t>
      </w:r>
      <w:r w:rsidRPr="00404561">
        <w:rPr>
          <w:rFonts w:ascii="Times New Roman" w:eastAsia="Times New Roman" w:hAnsi="Times New Roman" w:cs="Times New Roman"/>
        </w:rPr>
        <w:t>.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________ од __</w:t>
      </w:r>
      <w:r w:rsidR="004A12F0">
        <w:rPr>
          <w:rFonts w:ascii="Times New Roman" w:eastAsia="Times New Roman" w:hAnsi="Times New Roman" w:cs="Times New Roman"/>
          <w:lang w:val="sr-Cyrl-CS"/>
        </w:rPr>
        <w:t>.__. 2025. године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за набавку</w:t>
      </w:r>
      <w:r w:rsidR="000C5A6B">
        <w:rPr>
          <w:rFonts w:ascii="Times New Roman" w:eastAsia="Times New Roman" w:hAnsi="Times New Roman" w:cs="Times New Roman"/>
          <w:color w:val="000000"/>
          <w:lang w:val="ru-RU"/>
        </w:rPr>
        <w:t xml:space="preserve"> услуга</w:t>
      </w:r>
      <w:r w:rsidRPr="0040456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став 1. тачка 1) </w:t>
      </w:r>
      <w:r w:rsidR="00E93F51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           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набавкама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РС“</w:t>
      </w:r>
      <w:r w:rsidR="00B83E9C">
        <w:rPr>
          <w:rFonts w:ascii="Times New Roman" w:eastAsia="Times New Roman" w:hAnsi="Times New Roman" w:cs="Times New Roman"/>
          <w:color w:val="000000"/>
        </w:rPr>
        <w:t>,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. 91/19</w:t>
      </w:r>
      <w:r w:rsidR="00AF4620">
        <w:rPr>
          <w:rFonts w:ascii="Times New Roman" w:eastAsia="Times New Roman" w:hAnsi="Times New Roman" w:cs="Times New Roman"/>
          <w:color w:val="000000"/>
        </w:rPr>
        <w:t xml:space="preserve"> и 92/23</w:t>
      </w:r>
      <w:r w:rsidRPr="00404561">
        <w:rPr>
          <w:rFonts w:ascii="Times New Roman" w:eastAsia="Times New Roman" w:hAnsi="Times New Roman" w:cs="Times New Roman"/>
          <w:color w:val="000000"/>
        </w:rPr>
        <w:t>)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="00B83E9C" w:rsidRPr="002B33FE">
        <w:rPr>
          <w:rFonts w:ascii="Times New Roman" w:eastAsia="Times New Roman" w:hAnsi="Times New Roman" w:cs="Times New Roman"/>
          <w:b/>
        </w:rPr>
        <w:t>II</w:t>
      </w:r>
      <w:r w:rsidR="004A12F0" w:rsidRPr="002B33FE">
        <w:rPr>
          <w:rFonts w:ascii="Times New Roman" w:eastAsia="Times New Roman" w:hAnsi="Times New Roman" w:cs="Times New Roman"/>
          <w:b/>
          <w:lang w:val="sr-Cyrl-RS"/>
        </w:rPr>
        <w:t xml:space="preserve"> број</w:t>
      </w:r>
      <w:r w:rsidR="00B83E9C" w:rsidRPr="002B33FE">
        <w:rPr>
          <w:rFonts w:ascii="Times New Roman" w:eastAsia="Times New Roman" w:hAnsi="Times New Roman" w:cs="Times New Roman"/>
          <w:b/>
        </w:rPr>
        <w:t xml:space="preserve"> 405</w:t>
      </w:r>
      <w:r w:rsidRPr="002B33FE">
        <w:rPr>
          <w:rFonts w:ascii="Times New Roman" w:eastAsia="Times New Roman" w:hAnsi="Times New Roman" w:cs="Times New Roman"/>
          <w:b/>
        </w:rPr>
        <w:t>-</w:t>
      </w:r>
      <w:r w:rsidR="004A12F0" w:rsidRPr="002B33FE">
        <w:rPr>
          <w:rFonts w:ascii="Times New Roman" w:eastAsia="Times New Roman" w:hAnsi="Times New Roman" w:cs="Times New Roman"/>
          <w:b/>
          <w:lang w:val="sr-Cyrl-RS"/>
        </w:rPr>
        <w:t>311</w:t>
      </w:r>
      <w:r w:rsidRPr="002B33FE">
        <w:rPr>
          <w:rFonts w:ascii="Times New Roman" w:eastAsia="Times New Roman" w:hAnsi="Times New Roman" w:cs="Times New Roman"/>
          <w:b/>
        </w:rPr>
        <w:t>/2</w:t>
      </w:r>
      <w:r w:rsidR="004A12F0" w:rsidRPr="002B33FE">
        <w:rPr>
          <w:rFonts w:ascii="Times New Roman" w:eastAsia="Times New Roman" w:hAnsi="Times New Roman" w:cs="Times New Roman"/>
          <w:b/>
          <w:lang w:val="sr-Cyrl-RS"/>
        </w:rPr>
        <w:t>5</w:t>
      </w:r>
      <w:r w:rsidRPr="002B33FE">
        <w:rPr>
          <w:rFonts w:ascii="Times New Roman" w:eastAsia="Times New Roman" w:hAnsi="Times New Roman" w:cs="Times New Roman"/>
        </w:rPr>
        <w:t xml:space="preserve"> </w:t>
      </w:r>
      <w:r w:rsidRPr="002B33FE">
        <w:rPr>
          <w:rFonts w:ascii="Times New Roman" w:eastAsia="Times New Roman" w:hAnsi="Times New Roman" w:cs="Times New Roman"/>
          <w:b/>
        </w:rPr>
        <w:t>-</w:t>
      </w:r>
      <w:r w:rsidR="00AF4620" w:rsidRPr="002B33FE">
        <w:rPr>
          <w:rFonts w:ascii="Times New Roman" w:eastAsia="Times New Roman" w:hAnsi="Times New Roman" w:cs="Times New Roman"/>
        </w:rPr>
        <w:t xml:space="preserve"> </w:t>
      </w:r>
      <w:r w:rsidR="004A12F0" w:rsidRPr="002B33FE">
        <w:rPr>
          <w:rFonts w:ascii="Times New Roman" w:eastAsia="Times New Roman" w:hAnsi="Times New Roman" w:cs="Times New Roman"/>
          <w:lang w:val="sr-Cyrl-RS"/>
        </w:rPr>
        <w:t xml:space="preserve">                           </w:t>
      </w:r>
      <w:r w:rsidR="00AF4620" w:rsidRPr="002B33FE">
        <w:rPr>
          <w:rFonts w:ascii="Times New Roman" w:eastAsia="Times New Roman" w:hAnsi="Times New Roman" w:cs="Times New Roman"/>
        </w:rPr>
        <w:t xml:space="preserve"> </w:t>
      </w:r>
      <w:r w:rsidR="00AF4620">
        <w:rPr>
          <w:rFonts w:ascii="Times New Roman" w:hAnsi="Times New Roman" w:cs="Times New Roman"/>
          <w:color w:val="000000"/>
        </w:rPr>
        <w:t>„</w:t>
      </w:r>
      <w:r w:rsidR="00AF4620">
        <w:rPr>
          <w:rFonts w:ascii="Times New Roman" w:eastAsia="Times New Roman" w:hAnsi="Times New Roman" w:cs="Times New Roman"/>
          <w:lang w:val="sr-Cyrl-CS"/>
        </w:rPr>
        <w:t>Угоститељске услуге п</w:t>
      </w:r>
      <w:proofErr w:type="spellStart"/>
      <w:r w:rsidR="00AF4620">
        <w:rPr>
          <w:rFonts w:ascii="Times New Roman" w:hAnsi="Times New Roman" w:cs="Times New Roman"/>
          <w:color w:val="000000" w:themeColor="text1"/>
        </w:rPr>
        <w:t>оводом</w:t>
      </w:r>
      <w:proofErr w:type="spellEnd"/>
      <w:r w:rsidR="00AF46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04561" w:rsidRPr="00404561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="00404561" w:rsidRPr="0040456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404561" w:rsidRPr="00404561">
        <w:rPr>
          <w:rFonts w:ascii="Times New Roman" w:hAnsi="Times New Roman" w:cs="Times New Roman"/>
          <w:color w:val="000000" w:themeColor="text1"/>
        </w:rPr>
        <w:t>славе</w:t>
      </w:r>
      <w:proofErr w:type="spellEnd"/>
      <w:r w:rsidR="00404561" w:rsidRPr="004045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04561" w:rsidRPr="00404561">
        <w:rPr>
          <w:rFonts w:ascii="Times New Roman" w:hAnsi="Times New Roman" w:cs="Times New Roman"/>
          <w:color w:val="000000" w:themeColor="text1"/>
        </w:rPr>
        <w:t>Градске</w:t>
      </w:r>
      <w:proofErr w:type="spellEnd"/>
      <w:r w:rsidR="00404561" w:rsidRPr="004045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04561" w:rsidRPr="00404561">
        <w:rPr>
          <w:rFonts w:ascii="Times New Roman" w:hAnsi="Times New Roman" w:cs="Times New Roman"/>
          <w:color w:val="000000" w:themeColor="text1"/>
        </w:rPr>
        <w:t>општине</w:t>
      </w:r>
      <w:proofErr w:type="spellEnd"/>
      <w:r w:rsidR="00404561" w:rsidRPr="004045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404561" w:rsidRPr="00404561">
        <w:rPr>
          <w:rFonts w:ascii="Times New Roman" w:hAnsi="Times New Roman" w:cs="Times New Roman"/>
          <w:color w:val="000000" w:themeColor="text1"/>
        </w:rPr>
        <w:t>Севојно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“</w:t>
      </w:r>
      <w:proofErr w:type="gramEnd"/>
      <w:r w:rsidR="00EA620D">
        <w:rPr>
          <w:rFonts w:ascii="Times New Roman" w:eastAsia="Times New Roman" w:hAnsi="Times New Roman" w:cs="Times New Roman"/>
          <w:color w:val="000000"/>
        </w:rPr>
        <w:t>.</w:t>
      </w:r>
    </w:p>
    <w:p w14:paraId="45D25248" w14:textId="77777777" w:rsidR="002B7A94" w:rsidRPr="00404561" w:rsidRDefault="002B7A94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0AB6694" w14:textId="77777777" w:rsidR="003A6D9C" w:rsidRPr="00505EA3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2816"/>
        <w:gridCol w:w="2663"/>
      </w:tblGrid>
      <w:tr w:rsidR="009F571E" w:rsidRPr="00505EA3" w14:paraId="0E1F9583" w14:textId="77777777" w:rsidTr="007B2B9F">
        <w:trPr>
          <w:trHeight w:val="405"/>
        </w:trPr>
        <w:tc>
          <w:tcPr>
            <w:tcW w:w="2395" w:type="pct"/>
            <w:vAlign w:val="center"/>
          </w:tcPr>
          <w:p w14:paraId="3A8B0E1D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03A939EB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7664A6EE" w14:textId="77777777" w:rsidTr="007B2B9F">
        <w:trPr>
          <w:trHeight w:val="411"/>
        </w:trPr>
        <w:tc>
          <w:tcPr>
            <w:tcW w:w="2395" w:type="pct"/>
            <w:vAlign w:val="center"/>
          </w:tcPr>
          <w:p w14:paraId="6CB76B59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539E2E57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60A96F10" w14:textId="77777777" w:rsidTr="007B2B9F">
        <w:trPr>
          <w:trHeight w:val="417"/>
        </w:trPr>
        <w:tc>
          <w:tcPr>
            <w:tcW w:w="2395" w:type="pct"/>
            <w:vAlign w:val="center"/>
          </w:tcPr>
          <w:p w14:paraId="0E64E4D0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4FAAA5DA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20656EEC" w14:textId="77777777" w:rsidTr="007B2B9F">
        <w:trPr>
          <w:trHeight w:val="423"/>
        </w:trPr>
        <w:tc>
          <w:tcPr>
            <w:tcW w:w="2395" w:type="pct"/>
            <w:vAlign w:val="center"/>
          </w:tcPr>
          <w:p w14:paraId="5F16B4F8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0529671D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146A10D6" w14:textId="77777777" w:rsidTr="007B2B9F">
        <w:trPr>
          <w:trHeight w:val="415"/>
        </w:trPr>
        <w:tc>
          <w:tcPr>
            <w:tcW w:w="2395" w:type="pct"/>
            <w:vAlign w:val="center"/>
          </w:tcPr>
          <w:p w14:paraId="6E5D0DBA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605" w:type="pct"/>
            <w:gridSpan w:val="2"/>
            <w:vAlign w:val="center"/>
          </w:tcPr>
          <w:p w14:paraId="02E4890B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18FACF5C" w14:textId="77777777" w:rsidTr="007B2B9F">
        <w:trPr>
          <w:trHeight w:val="421"/>
        </w:trPr>
        <w:tc>
          <w:tcPr>
            <w:tcW w:w="2395" w:type="pct"/>
            <w:vAlign w:val="center"/>
          </w:tcPr>
          <w:p w14:paraId="4414B12B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605" w:type="pct"/>
            <w:gridSpan w:val="2"/>
            <w:vAlign w:val="center"/>
          </w:tcPr>
          <w:p w14:paraId="68DD9DC7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15F0FC3C" w14:textId="77777777" w:rsidTr="007B2B9F">
        <w:trPr>
          <w:trHeight w:val="412"/>
        </w:trPr>
        <w:tc>
          <w:tcPr>
            <w:tcW w:w="2395" w:type="pct"/>
            <w:vAlign w:val="center"/>
          </w:tcPr>
          <w:p w14:paraId="68F1BDC2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605" w:type="pct"/>
            <w:gridSpan w:val="2"/>
            <w:vAlign w:val="center"/>
          </w:tcPr>
          <w:p w14:paraId="1D09A44E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48830EA0" w14:textId="77777777" w:rsidTr="007B2B9F">
        <w:trPr>
          <w:trHeight w:val="425"/>
        </w:trPr>
        <w:tc>
          <w:tcPr>
            <w:tcW w:w="2395" w:type="pct"/>
            <w:vAlign w:val="center"/>
          </w:tcPr>
          <w:p w14:paraId="5909509A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605" w:type="pct"/>
            <w:gridSpan w:val="2"/>
            <w:vAlign w:val="center"/>
          </w:tcPr>
          <w:p w14:paraId="556616BC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14:paraId="00671463" w14:textId="77777777" w:rsidTr="007B2B9F">
        <w:trPr>
          <w:trHeight w:val="425"/>
        </w:trPr>
        <w:tc>
          <w:tcPr>
            <w:tcW w:w="2395" w:type="pct"/>
            <w:vAlign w:val="center"/>
          </w:tcPr>
          <w:p w14:paraId="66D4F247" w14:textId="77777777" w:rsidR="005124E0" w:rsidRPr="00CA4245" w:rsidRDefault="005124E0" w:rsidP="005124E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125F8C0D" w14:textId="77777777"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( заокружити једну од понуђених опција )</w:t>
            </w:r>
          </w:p>
        </w:tc>
        <w:tc>
          <w:tcPr>
            <w:tcW w:w="1339" w:type="pct"/>
            <w:vAlign w:val="center"/>
          </w:tcPr>
          <w:p w14:paraId="768C84AB" w14:textId="77777777"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66" w:type="pct"/>
            <w:vAlign w:val="center"/>
          </w:tcPr>
          <w:p w14:paraId="07CA8BEF" w14:textId="77777777" w:rsidR="005124E0" w:rsidRPr="00CA4245" w:rsidRDefault="005124E0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14:paraId="0D85D529" w14:textId="77777777"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624F4C67" w14:textId="77777777" w:rsidR="009F571E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1732F0B5" w14:textId="77777777" w:rsidR="000D22AD" w:rsidRPr="000D22AD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1848FAEA" w14:textId="77777777"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42CEAE76" w14:textId="77777777" w:rsidR="002B7A94" w:rsidRPr="005F3B5C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0E07BB56" w14:textId="20376345" w:rsidR="000138AB" w:rsidRDefault="009F571E" w:rsidP="000138AB">
      <w:pPr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2</w:t>
      </w:r>
      <w:r w:rsidR="00D16D3D">
        <w:rPr>
          <w:rFonts w:ascii="Times New Roman" w:hAnsi="Times New Roman" w:cs="Times New Roman"/>
          <w:b/>
        </w:rPr>
        <w:t xml:space="preserve">    </w:t>
      </w:r>
      <w:r w:rsidR="000138AB">
        <w:rPr>
          <w:rFonts w:ascii="Times New Roman" w:hAnsi="Times New Roman" w:cs="Times New Roman"/>
          <w:b/>
        </w:rPr>
        <w:t xml:space="preserve">                                       </w:t>
      </w:r>
    </w:p>
    <w:p w14:paraId="59AA9D3F" w14:textId="24AAE843" w:rsidR="000138AB" w:rsidRPr="00417255" w:rsidRDefault="000138AB" w:rsidP="000138AB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СПЕЦИФИКАЦИЈА </w:t>
      </w:r>
      <w:r w:rsidRPr="00417255">
        <w:rPr>
          <w:rFonts w:ascii="Times New Roman" w:hAnsi="Times New Roman" w:cs="Times New Roman"/>
          <w:b/>
        </w:rPr>
        <w:t>УСЛУГ</w:t>
      </w:r>
      <w:r w:rsidR="00E93F51" w:rsidRPr="00417255">
        <w:rPr>
          <w:rFonts w:ascii="Times New Roman" w:hAnsi="Times New Roman" w:cs="Times New Roman"/>
          <w:b/>
          <w:lang w:val="sr-Cyrl-RS"/>
        </w:rPr>
        <w:t>А</w:t>
      </w:r>
      <w:r w:rsidR="004A12F0" w:rsidRPr="00417255">
        <w:rPr>
          <w:rFonts w:ascii="Times New Roman" w:hAnsi="Times New Roman" w:cs="Times New Roman"/>
          <w:b/>
          <w:lang w:val="sr-Cyrl-RS"/>
        </w:rPr>
        <w:t xml:space="preserve"> И СТРУКТУРА ПОНУЂЕНЕ ЦЕНЕ</w:t>
      </w:r>
    </w:p>
    <w:p w14:paraId="015F4CE9" w14:textId="77777777" w:rsidR="00404561" w:rsidRDefault="00AF4620" w:rsidP="00404561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</w:rPr>
        <w:t>У</w:t>
      </w:r>
      <w:r w:rsidR="00CA4245">
        <w:rPr>
          <w:rFonts w:ascii="Times New Roman" w:hAnsi="Times New Roman" w:cs="Times New Roman"/>
          <w:b/>
        </w:rPr>
        <w:t>гоститељске</w:t>
      </w:r>
      <w:proofErr w:type="spellEnd"/>
      <w:r w:rsidR="00CA4245">
        <w:rPr>
          <w:rFonts w:ascii="Times New Roman" w:hAnsi="Times New Roman" w:cs="Times New Roman"/>
          <w:b/>
        </w:rPr>
        <w:t xml:space="preserve"> </w:t>
      </w:r>
      <w:proofErr w:type="spellStart"/>
      <w:r w:rsidR="00404561" w:rsidRPr="00404561">
        <w:rPr>
          <w:rFonts w:ascii="Times New Roman" w:hAnsi="Times New Roman" w:cs="Times New Roman"/>
          <w:b/>
          <w:color w:val="000000"/>
        </w:rPr>
        <w:t>услуге</w:t>
      </w:r>
      <w:proofErr w:type="spellEnd"/>
    </w:p>
    <w:p w14:paraId="40164403" w14:textId="77777777" w:rsidR="00D16D3D" w:rsidRPr="000C5A6B" w:rsidRDefault="00404561" w:rsidP="00404561">
      <w:pPr>
        <w:pStyle w:val="NoSpacing"/>
        <w:jc w:val="center"/>
        <w:rPr>
          <w:rFonts w:ascii="Times New Roman" w:hAnsi="Times New Roman" w:cs="Times New Roman"/>
          <w:b/>
        </w:rPr>
      </w:pPr>
      <w:r w:rsidRPr="000C5A6B">
        <w:rPr>
          <w:rFonts w:ascii="Times New Roman" w:hAnsi="Times New Roman" w:cs="Times New Roman"/>
          <w:b/>
          <w:color w:val="000000"/>
        </w:rPr>
        <w:t xml:space="preserve"> </w:t>
      </w:r>
      <w:r w:rsidR="00AF4620" w:rsidRPr="000C5A6B">
        <w:rPr>
          <w:rFonts w:ascii="Times New Roman" w:hAnsi="Times New Roman" w:cs="Times New Roman"/>
          <w:b/>
          <w:color w:val="000000"/>
        </w:rPr>
        <w:t xml:space="preserve"> </w:t>
      </w:r>
      <w:r w:rsidR="00AF4620" w:rsidRPr="000C5A6B">
        <w:rPr>
          <w:rFonts w:ascii="Times New Roman" w:eastAsia="Times New Roman" w:hAnsi="Times New Roman" w:cs="Times New Roman"/>
          <w:b/>
          <w:lang w:val="sr-Cyrl-CS"/>
        </w:rPr>
        <w:t>п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оводом</w:t>
      </w:r>
      <w:proofErr w:type="spellEnd"/>
      <w:r w:rsidR="00AF4620" w:rsidRPr="000C5A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Дана</w:t>
      </w:r>
      <w:proofErr w:type="spellEnd"/>
      <w:r w:rsidR="00AF4620" w:rsidRPr="000C5A6B">
        <w:rPr>
          <w:rFonts w:ascii="Times New Roman" w:hAnsi="Times New Roman" w:cs="Times New Roman"/>
          <w:b/>
          <w:color w:val="000000" w:themeColor="text1"/>
        </w:rPr>
        <w:t xml:space="preserve"> и 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славе</w:t>
      </w:r>
      <w:proofErr w:type="spellEnd"/>
      <w:r w:rsidR="00AF4620" w:rsidRPr="000C5A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Градске</w:t>
      </w:r>
      <w:proofErr w:type="spellEnd"/>
      <w:r w:rsidR="00AF4620" w:rsidRPr="000C5A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општине</w:t>
      </w:r>
      <w:proofErr w:type="spellEnd"/>
      <w:r w:rsidR="00AF4620" w:rsidRPr="000C5A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F4620" w:rsidRPr="000C5A6B">
        <w:rPr>
          <w:rFonts w:ascii="Times New Roman" w:hAnsi="Times New Roman" w:cs="Times New Roman"/>
          <w:b/>
          <w:color w:val="000000" w:themeColor="text1"/>
        </w:rPr>
        <w:t>Севојно</w:t>
      </w:r>
      <w:proofErr w:type="spellEnd"/>
    </w:p>
    <w:p w14:paraId="313BF7DD" w14:textId="77777777" w:rsidR="00BC1275" w:rsidRPr="00E55AA4" w:rsidRDefault="00BC1275" w:rsidP="00CA4245">
      <w:pPr>
        <w:rPr>
          <w:rFonts w:ascii="Times New Roman" w:hAnsi="Times New Roman" w:cs="Times New Roman"/>
          <w:b/>
          <w:lang w:val="sr-Cyrl-RS"/>
        </w:rPr>
      </w:pPr>
    </w:p>
    <w:p w14:paraId="64A0B73E" w14:textId="43F2B57C" w:rsidR="00CA4245" w:rsidRPr="00417255" w:rsidRDefault="00CA4245" w:rsidP="00CA4245">
      <w:pPr>
        <w:rPr>
          <w:rFonts w:ascii="Times New Roman" w:hAnsi="Times New Roman" w:cs="Times New Roman"/>
          <w:b/>
        </w:rPr>
      </w:pPr>
      <w:proofErr w:type="spellStart"/>
      <w:r w:rsidRPr="00417255">
        <w:rPr>
          <w:rFonts w:ascii="Times New Roman" w:hAnsi="Times New Roman" w:cs="Times New Roman"/>
          <w:b/>
        </w:rPr>
        <w:t>Услуг</w:t>
      </w:r>
      <w:proofErr w:type="spellEnd"/>
      <w:r w:rsidR="00262609" w:rsidRPr="00417255">
        <w:rPr>
          <w:rFonts w:ascii="Times New Roman" w:hAnsi="Times New Roman" w:cs="Times New Roman"/>
          <w:b/>
          <w:lang w:val="sr-Cyrl-RS"/>
        </w:rPr>
        <w:t>е</w:t>
      </w:r>
      <w:r w:rsidRPr="00417255">
        <w:rPr>
          <w:rFonts w:ascii="Times New Roman" w:hAnsi="Times New Roman" w:cs="Times New Roman"/>
          <w:b/>
        </w:rPr>
        <w:t xml:space="preserve"> </w:t>
      </w:r>
      <w:proofErr w:type="spellStart"/>
      <w:r w:rsidRPr="00417255">
        <w:rPr>
          <w:rFonts w:ascii="Times New Roman" w:hAnsi="Times New Roman" w:cs="Times New Roman"/>
          <w:b/>
        </w:rPr>
        <w:t>подразумева</w:t>
      </w:r>
      <w:proofErr w:type="spellEnd"/>
      <w:r w:rsidR="00262609" w:rsidRPr="00417255">
        <w:rPr>
          <w:rFonts w:ascii="Times New Roman" w:hAnsi="Times New Roman" w:cs="Times New Roman"/>
          <w:b/>
          <w:lang w:val="sr-Cyrl-RS"/>
        </w:rPr>
        <w:t>ју</w:t>
      </w:r>
      <w:r w:rsidRPr="00417255">
        <w:rPr>
          <w:rFonts w:ascii="Times New Roman" w:hAnsi="Times New Roman" w:cs="Times New Roman"/>
          <w:b/>
        </w:rPr>
        <w:t xml:space="preserve"> </w:t>
      </w:r>
      <w:proofErr w:type="spellStart"/>
      <w:r w:rsidRPr="00417255">
        <w:rPr>
          <w:rFonts w:ascii="Times New Roman" w:hAnsi="Times New Roman" w:cs="Times New Roman"/>
          <w:b/>
        </w:rPr>
        <w:t>припремање</w:t>
      </w:r>
      <w:proofErr w:type="spellEnd"/>
      <w:r w:rsidRPr="00417255">
        <w:rPr>
          <w:rFonts w:ascii="Times New Roman" w:hAnsi="Times New Roman" w:cs="Times New Roman"/>
          <w:b/>
        </w:rPr>
        <w:t xml:space="preserve"> и </w:t>
      </w:r>
      <w:proofErr w:type="spellStart"/>
      <w:r w:rsidRPr="00417255">
        <w:rPr>
          <w:rFonts w:ascii="Times New Roman" w:hAnsi="Times New Roman" w:cs="Times New Roman"/>
          <w:b/>
        </w:rPr>
        <w:t>послужење</w:t>
      </w:r>
      <w:proofErr w:type="spellEnd"/>
      <w:r w:rsidRPr="00417255">
        <w:rPr>
          <w:rFonts w:ascii="Times New Roman" w:hAnsi="Times New Roman" w:cs="Times New Roman"/>
          <w:b/>
        </w:rPr>
        <w:t xml:space="preserve"> </w:t>
      </w:r>
      <w:proofErr w:type="spellStart"/>
      <w:r w:rsidRPr="00417255">
        <w:rPr>
          <w:rFonts w:ascii="Times New Roman" w:hAnsi="Times New Roman" w:cs="Times New Roman"/>
          <w:b/>
        </w:rPr>
        <w:t>хране</w:t>
      </w:r>
      <w:proofErr w:type="spellEnd"/>
      <w:r w:rsidRPr="00417255">
        <w:rPr>
          <w:rFonts w:ascii="Times New Roman" w:hAnsi="Times New Roman" w:cs="Times New Roman"/>
          <w:b/>
        </w:rPr>
        <w:t xml:space="preserve">. </w:t>
      </w:r>
    </w:p>
    <w:p w14:paraId="04A2BD30" w14:textId="21BAE1AB" w:rsidR="00CA4245" w:rsidRPr="00417255" w:rsidRDefault="00F15A85" w:rsidP="00CA4245">
      <w:pPr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1"/>
          <w:lang w:val="sr-Cyrl-CS" w:eastAsia="ar-SA"/>
        </w:rPr>
      </w:pPr>
      <w:r w:rsidRPr="00417255">
        <w:rPr>
          <w:rFonts w:ascii="Times New Roman" w:eastAsia="Arial Unicode MS" w:hAnsi="Times New Roman" w:cs="Times New Roman"/>
          <w:b/>
          <w:kern w:val="1"/>
          <w:lang w:eastAsia="ar-SA"/>
        </w:rPr>
        <w:t>Д</w:t>
      </w:r>
      <w:r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атум и време </w:t>
      </w:r>
      <w:r w:rsidR="00262609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пружања предметних</w:t>
      </w:r>
      <w:r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услуг</w:t>
      </w:r>
      <w:r w:rsidR="00B86AC8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</w:t>
      </w:r>
      <w:r w:rsidR="00AF4620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: 26.07.202</w:t>
      </w:r>
      <w:r w:rsidR="004A12F0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5</w:t>
      </w:r>
      <w:r w:rsidR="00CA4245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. године</w:t>
      </w:r>
      <w:r w:rsidR="001327FE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, </w:t>
      </w:r>
      <w:r w:rsidR="00CA4245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у периоду од 1</w:t>
      </w:r>
      <w:r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4</w:t>
      </w:r>
      <w:r w:rsidR="00CA4245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:00</w:t>
      </w:r>
      <w:r w:rsidR="00CA4245" w:rsidRPr="00417255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r w:rsidR="00CA4245" w:rsidRPr="00417255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до 17:00 часова  </w:t>
      </w:r>
    </w:p>
    <w:p w14:paraId="3206F661" w14:textId="11C307B0" w:rsidR="00C27C7A" w:rsidRDefault="00F15A85" w:rsidP="001327FE">
      <w:pPr>
        <w:rPr>
          <w:rFonts w:ascii="Times New Roman" w:eastAsia="Arial Unicode MS" w:hAnsi="Times New Roman" w:cs="Times New Roman"/>
          <w:b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М</w:t>
      </w:r>
      <w:r w:rsidR="002E05BF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есто</w:t>
      </w:r>
      <w:r w:rsidRPr="001327FE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извршења услуге</w:t>
      </w:r>
      <w:r w:rsidR="00CA4245" w:rsidRPr="001327FE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: </w:t>
      </w:r>
      <w:r w:rsidR="002E05BF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Културни </w:t>
      </w:r>
      <w:r w:rsidR="00C27C7A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цент</w:t>
      </w:r>
      <w:r w:rsidR="002E05BF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ар</w:t>
      </w:r>
      <w:r w:rsidR="00C27C7A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Севојно</w:t>
      </w:r>
      <w:r w:rsidR="00CA4245" w:rsidRPr="001327FE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, ул. Хероја Дејовића бр. 9</w:t>
      </w:r>
      <w:r w:rsidR="00CA4245" w:rsidRPr="001327FE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, </w:t>
      </w:r>
      <w:proofErr w:type="spellStart"/>
      <w:r w:rsidR="00CA4245" w:rsidRPr="001327FE">
        <w:rPr>
          <w:rFonts w:ascii="Times New Roman" w:eastAsia="Arial Unicode MS" w:hAnsi="Times New Roman" w:cs="Times New Roman"/>
          <w:b/>
          <w:kern w:val="1"/>
          <w:lang w:eastAsia="ar-SA"/>
        </w:rPr>
        <w:t>Севојно</w:t>
      </w:r>
      <w:proofErr w:type="spellEnd"/>
      <w:r w:rsidR="00CA4245" w:rsidRPr="001327FE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 xml:space="preserve">        </w:t>
      </w:r>
    </w:p>
    <w:p w14:paraId="47D798D3" w14:textId="77777777" w:rsidR="00E55AA4" w:rsidRPr="00E55AA4" w:rsidRDefault="00E55AA4" w:rsidP="001327FE">
      <w:pPr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134"/>
        <w:gridCol w:w="1134"/>
        <w:gridCol w:w="1276"/>
        <w:gridCol w:w="1275"/>
        <w:gridCol w:w="1021"/>
        <w:gridCol w:w="1106"/>
      </w:tblGrid>
      <w:tr w:rsidR="007B2B9F" w:rsidRPr="00505EA3" w14:paraId="51156CEB" w14:textId="77777777" w:rsidTr="00E55AA4">
        <w:tc>
          <w:tcPr>
            <w:tcW w:w="567" w:type="dxa"/>
          </w:tcPr>
          <w:p w14:paraId="6E68AC8D" w14:textId="77777777" w:rsidR="007B2B9F" w:rsidRDefault="006B4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14:paraId="5026B131" w14:textId="44CC586A" w:rsidR="006B40EC" w:rsidRPr="001010D8" w:rsidRDefault="006B4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7768895A" w14:textId="77777777" w:rsidR="006B40EC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006A38C3" w14:textId="77777777"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559" w:type="dxa"/>
          </w:tcPr>
          <w:p w14:paraId="06103615" w14:textId="77777777" w:rsidR="006B40EC" w:rsidRPr="00D120B6" w:rsidRDefault="00D120B6" w:rsidP="00101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набавке</w:t>
            </w:r>
          </w:p>
        </w:tc>
        <w:tc>
          <w:tcPr>
            <w:tcW w:w="1134" w:type="dxa"/>
          </w:tcPr>
          <w:p w14:paraId="36F781AC" w14:textId="77777777" w:rsidR="006B40EC" w:rsidRPr="00505EA3" w:rsidRDefault="006B40EC" w:rsidP="00E55A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</w:tcPr>
          <w:p w14:paraId="503671BE" w14:textId="77777777" w:rsidR="006B40EC" w:rsidRPr="00505EA3" w:rsidRDefault="006B40EC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76" w:type="dxa"/>
          </w:tcPr>
          <w:p w14:paraId="53B660D6" w14:textId="77777777"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без ПДВ-а</w:t>
            </w:r>
          </w:p>
        </w:tc>
        <w:tc>
          <w:tcPr>
            <w:tcW w:w="1275" w:type="dxa"/>
          </w:tcPr>
          <w:p w14:paraId="16ADD147" w14:textId="77777777" w:rsidR="006B40EC" w:rsidRPr="00505EA3" w:rsidRDefault="006B40EC" w:rsidP="00E55AA4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Јединична цена са ПДВ-ом</w:t>
            </w:r>
          </w:p>
        </w:tc>
        <w:tc>
          <w:tcPr>
            <w:tcW w:w="1021" w:type="dxa"/>
          </w:tcPr>
          <w:p w14:paraId="25425AF9" w14:textId="77777777"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Укупна цена без ПДВ-а</w:t>
            </w:r>
          </w:p>
        </w:tc>
        <w:tc>
          <w:tcPr>
            <w:tcW w:w="1106" w:type="dxa"/>
          </w:tcPr>
          <w:p w14:paraId="7DA8D58D" w14:textId="77777777" w:rsidR="006B40EC" w:rsidRPr="00505EA3" w:rsidRDefault="006B40EC" w:rsidP="001010D8">
            <w:pPr>
              <w:jc w:val="center"/>
              <w:rPr>
                <w:rFonts w:ascii="Times New Roman" w:hAnsi="Times New Roman" w:cs="Times New Roman"/>
              </w:rPr>
            </w:pPr>
            <w:r w:rsidRPr="00505EA3">
              <w:rPr>
                <w:rFonts w:ascii="Times New Roman" w:hAnsi="Times New Roman" w:cs="Times New Roman"/>
              </w:rPr>
              <w:t>Укупна цена са ПДВ-ом</w:t>
            </w:r>
          </w:p>
        </w:tc>
      </w:tr>
      <w:tr w:rsidR="007B2B9F" w:rsidRPr="00505EA3" w14:paraId="381DDA5A" w14:textId="77777777" w:rsidTr="00E55AA4">
        <w:trPr>
          <w:trHeight w:val="1975"/>
        </w:trPr>
        <w:tc>
          <w:tcPr>
            <w:tcW w:w="567" w:type="dxa"/>
          </w:tcPr>
          <w:p w14:paraId="3E006663" w14:textId="77777777" w:rsidR="006B40EC" w:rsidRDefault="006B40EC" w:rsidP="00B070A2">
            <w:pPr>
              <w:rPr>
                <w:rFonts w:ascii="Times New Roman" w:hAnsi="Times New Roman" w:cs="Times New Roman"/>
              </w:rPr>
            </w:pPr>
          </w:p>
          <w:p w14:paraId="3064B6D6" w14:textId="77777777" w:rsidR="006B40EC" w:rsidRPr="00B070A2" w:rsidRDefault="006B40EC" w:rsidP="00B0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Align w:val="center"/>
          </w:tcPr>
          <w:p w14:paraId="22C7058A" w14:textId="77777777" w:rsidR="006B40EC" w:rsidRDefault="000C5A6B" w:rsidP="006B40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Угоститељске услуге</w:t>
            </w:r>
          </w:p>
          <w:p w14:paraId="482C31C9" w14:textId="77777777" w:rsidR="004C476B" w:rsidRPr="00057C60" w:rsidRDefault="004C476B" w:rsidP="00C85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7EBDC4" w14:textId="77777777" w:rsidR="002E05BF" w:rsidRPr="002E05BF" w:rsidRDefault="002E05BF" w:rsidP="00057C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42E890" w14:textId="77777777" w:rsidR="00057C60" w:rsidRDefault="00601FE1" w:rsidP="00601F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Припремање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послужење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хране</w:t>
            </w:r>
            <w:proofErr w:type="spellEnd"/>
            <w:r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14:paraId="28E0A66B" w14:textId="77777777" w:rsidR="00601FE1" w:rsidRPr="00601FE1" w:rsidRDefault="00601FE1" w:rsidP="00057C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5D22FF" w14:textId="4D9F8149" w:rsidR="00057C60" w:rsidRPr="0013149F" w:rsidRDefault="00057C60" w:rsidP="00057C60">
            <w:pP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="00417255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</w:t>
            </w:r>
            <w:r w:rsidR="0013149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редјело: свињска и говеђа пршута, кулен, суви врат, сиреви ролати, канапеи</w:t>
            </w:r>
          </w:p>
          <w:p w14:paraId="09147F76" w14:textId="022379B6" w:rsidR="00057C60" w:rsidRPr="002E05BF" w:rsidRDefault="00057C60" w:rsidP="00057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13149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пите са месом и сиром</w:t>
            </w:r>
            <w:r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14:paraId="79820A0C" w14:textId="6F7ED738" w:rsidR="002E05BF" w:rsidRPr="0013149F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3</w:t>
            </w:r>
            <w:r w:rsidR="002E05BF" w:rsidRPr="002B33FE">
              <w:rPr>
                <w:rFonts w:ascii="Times New Roman" w:eastAsia="Times New Roman" w:hAnsi="Times New Roman" w:cs="Times New Roman"/>
              </w:rPr>
              <w:t xml:space="preserve">.  </w:t>
            </w:r>
            <w:r w:rsidR="00417255" w:rsidRPr="002B33FE">
              <w:rPr>
                <w:rFonts w:ascii="Times New Roman" w:eastAsia="Times New Roman" w:hAnsi="Times New Roman" w:cs="Times New Roman"/>
                <w:lang w:val="sr-Cyrl-RS"/>
              </w:rPr>
              <w:t>јела са роштиља</w:t>
            </w:r>
            <w:r w:rsidR="004A12F0" w:rsidRPr="002B33FE">
              <w:rPr>
                <w:rFonts w:ascii="Times New Roman" w:eastAsia="Times New Roman" w:hAnsi="Times New Roman" w:cs="Times New Roman"/>
                <w:lang w:val="sr-Cyrl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ћ</w:t>
            </w:r>
            <w:r w:rsidR="0013149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евапчићи, ражњићи, пилећа ролада, пилећи сусам штапићи, кобасице;</w:t>
            </w:r>
            <w:r w:rsidR="004A12F0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 w:rsidR="00417255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</w:t>
            </w:r>
            <w:r w:rsidR="0013149F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рилог: помфрит и печурке</w:t>
            </w:r>
          </w:p>
          <w:p w14:paraId="0CC858D6" w14:textId="5B326F0F" w:rsidR="00057C60" w:rsidRPr="00194AAD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4</w:t>
            </w:r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00FE7C6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хлеб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14:paraId="7D04C18F" w14:textId="59738F67" w:rsidR="00A009BC" w:rsidRPr="002E05BF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5</w:t>
            </w:r>
            <w:r w:rsidR="00A009BC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A009BC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ситна</w:t>
            </w:r>
            <w:proofErr w:type="spellEnd"/>
            <w:r w:rsidR="00A009BC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009BC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пецива</w:t>
            </w:r>
            <w:proofErr w:type="spellEnd"/>
          </w:p>
          <w:p w14:paraId="3A829784" w14:textId="7013719B" w:rsidR="00057C60" w:rsidRPr="002E05BF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lastRenderedPageBreak/>
              <w:t>6</w:t>
            </w:r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салате</w:t>
            </w:r>
            <w:proofErr w:type="spellEnd"/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разне</w:t>
            </w:r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EFB7380" w14:textId="447EF80F" w:rsidR="00057C60" w:rsidRPr="002E05BF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7</w:t>
            </w:r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ситни </w:t>
            </w:r>
            <w:proofErr w:type="spellStart"/>
            <w:r w:rsidR="00057C60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колачи</w:t>
            </w:r>
            <w:proofErr w:type="spellEnd"/>
          </w:p>
          <w:p w14:paraId="4F8AD974" w14:textId="0C473DE0" w:rsidR="002E05BF" w:rsidRDefault="00194AAD" w:rsidP="00057C6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8</w:t>
            </w:r>
            <w:r w:rsidR="002E05BF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 </w:t>
            </w:r>
            <w:proofErr w:type="spellStart"/>
            <w:r w:rsidR="002E05BF" w:rsidRPr="002E05BF">
              <w:rPr>
                <w:rFonts w:ascii="Times New Roman" w:eastAsia="Times New Roman" w:hAnsi="Times New Roman" w:cs="Times New Roman"/>
                <w:color w:val="000000" w:themeColor="text1"/>
              </w:rPr>
              <w:t>воће</w:t>
            </w:r>
            <w:proofErr w:type="spellEnd"/>
          </w:p>
          <w:p w14:paraId="241D6C34" w14:textId="34FA47A9" w:rsidR="00194AAD" w:rsidRDefault="00194AAD" w:rsidP="00417255">
            <w:pPr>
              <w:ind w:left="56" w:hanging="56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9.</w:t>
            </w:r>
            <w:r w:rsidR="004A12F0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 w:rsidR="00417255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славски колач</w:t>
            </w:r>
          </w:p>
          <w:p w14:paraId="6D3CCC3F" w14:textId="77777777" w:rsidR="006B40EC" w:rsidRDefault="00194AAD" w:rsidP="00AF4620">
            <w:pP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10. жито</w:t>
            </w:r>
          </w:p>
          <w:p w14:paraId="0BD28BAD" w14:textId="350EA27B" w:rsidR="00E55AA4" w:rsidRPr="00E55AA4" w:rsidRDefault="00E55AA4" w:rsidP="00AF4620">
            <w:pP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2745288B" w14:textId="77777777" w:rsidR="006B40EC" w:rsidRPr="00F723B5" w:rsidRDefault="00AB1CBF" w:rsidP="00997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23B5">
              <w:rPr>
                <w:rFonts w:ascii="Times New Roman" w:hAnsi="Times New Roman" w:cs="Times New Roman"/>
                <w:color w:val="000000" w:themeColor="text1"/>
              </w:rPr>
              <w:lastRenderedPageBreak/>
              <w:t>кетеринг</w:t>
            </w:r>
            <w:proofErr w:type="spellEnd"/>
            <w:r w:rsidRPr="00F723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23B5">
              <w:rPr>
                <w:rFonts w:ascii="Times New Roman" w:hAnsi="Times New Roman" w:cs="Times New Roman"/>
                <w:color w:val="000000" w:themeColor="text1"/>
              </w:rPr>
              <w:t>јединица</w:t>
            </w:r>
            <w:proofErr w:type="spellEnd"/>
          </w:p>
        </w:tc>
        <w:tc>
          <w:tcPr>
            <w:tcW w:w="1134" w:type="dxa"/>
            <w:vAlign w:val="center"/>
          </w:tcPr>
          <w:p w14:paraId="233114EB" w14:textId="1E0F8271" w:rsidR="006B40EC" w:rsidRPr="00F723B5" w:rsidRDefault="0013149F" w:rsidP="00B83E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9</w:t>
            </w:r>
            <w:r w:rsidR="00404561" w:rsidRPr="00F723B5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CFC4C98" w14:textId="77777777"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6133929" w14:textId="77777777"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Align w:val="center"/>
          </w:tcPr>
          <w:p w14:paraId="0A84C0D9" w14:textId="05800183" w:rsidR="006B40EC" w:rsidRPr="007B2B9F" w:rsidRDefault="006B40EC" w:rsidP="00997488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6" w:type="dxa"/>
            <w:vAlign w:val="center"/>
          </w:tcPr>
          <w:p w14:paraId="21E70E57" w14:textId="77777777" w:rsidR="006B40EC" w:rsidRPr="00505EA3" w:rsidRDefault="006B40EC" w:rsidP="0099748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57C60" w:rsidRPr="00505EA3" w14:paraId="508DF94D" w14:textId="77777777" w:rsidTr="00E55AA4">
        <w:trPr>
          <w:trHeight w:val="495"/>
        </w:trPr>
        <w:tc>
          <w:tcPr>
            <w:tcW w:w="8505" w:type="dxa"/>
            <w:gridSpan w:val="7"/>
          </w:tcPr>
          <w:p w14:paraId="6C4E71C1" w14:textId="77777777" w:rsidR="00FC10FD" w:rsidRDefault="00FC10FD" w:rsidP="0083753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86EE8C2" w14:textId="77777777" w:rsidR="00FC10FD" w:rsidRPr="00505EA3" w:rsidRDefault="00FC10FD" w:rsidP="0083753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021" w:type="dxa"/>
          </w:tcPr>
          <w:p w14:paraId="71E426D3" w14:textId="77777777" w:rsidR="00FC10FD" w:rsidRPr="00505EA3" w:rsidRDefault="00FC1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8B27060" w14:textId="77777777" w:rsidR="00FC10FD" w:rsidRPr="00505EA3" w:rsidRDefault="00FC10FD">
            <w:pPr>
              <w:rPr>
                <w:rFonts w:ascii="Times New Roman" w:hAnsi="Times New Roman" w:cs="Times New Roman"/>
              </w:rPr>
            </w:pPr>
          </w:p>
        </w:tc>
      </w:tr>
    </w:tbl>
    <w:p w14:paraId="6AC50130" w14:textId="77777777" w:rsidR="00B836AB" w:rsidRPr="00E55AA4" w:rsidRDefault="00B836AB">
      <w:pPr>
        <w:rPr>
          <w:rFonts w:ascii="Times New Roman" w:hAnsi="Times New Roman" w:cs="Times New Roman"/>
          <w:lang w:val="sr-Cyrl-RS"/>
        </w:rPr>
      </w:pPr>
    </w:p>
    <w:p w14:paraId="22CB7551" w14:textId="3800E809"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РОК ВАЖЕЊА ПОНУДЕ:______________(на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мање 30 дана од дана </w:t>
      </w:r>
      <w:r w:rsidR="00E93F51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>отварања</w:t>
      </w:r>
      <w:r w:rsidRPr="000138AB">
        <w:rPr>
          <w:rFonts w:ascii="Times New Roman" w:eastAsia="Arial Unicode MS" w:hAnsi="Times New Roman" w:cs="Times New Roman"/>
          <w:color w:val="000000" w:themeColor="text1"/>
          <w:kern w:val="1"/>
          <w:lang w:val="sr-Cyrl-CS" w:eastAsia="ar-SA"/>
        </w:rPr>
        <w:t xml:space="preserve"> 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понуд</w:t>
      </w:r>
      <w:r w:rsidR="00E93F51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)</w:t>
      </w:r>
    </w:p>
    <w:p w14:paraId="72606709" w14:textId="77777777"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</w:t>
      </w:r>
      <w:r w:rsidR="003A4FD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динара</w:t>
      </w:r>
    </w:p>
    <w:p w14:paraId="775DB077" w14:textId="77777777"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14:paraId="6047AA28" w14:textId="77777777"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са ПДВ-ом:_________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14:paraId="3857B425" w14:textId="5F3CC948" w:rsidR="00CA4245" w:rsidRDefault="00CA4245" w:rsidP="00CA4245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</w:t>
      </w:r>
      <w:r w:rsidR="00E93F51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ПОНУЂАЧА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:________________________________________________________________________</w:t>
      </w:r>
    </w:p>
    <w:p w14:paraId="17A6D3B3" w14:textId="326662D1" w:rsidR="00CA4245" w:rsidRPr="00505EA3" w:rsidRDefault="00CA4245" w:rsidP="00CA4245">
      <w:pPr>
        <w:suppressAutoHyphens/>
        <w:spacing w:after="120" w:line="240" w:lineRule="auto"/>
        <w:rPr>
          <w:rFonts w:ascii="Times New Roman" w:hAnsi="Times New Roman" w:cs="Times New Roman"/>
        </w:rPr>
      </w:pPr>
    </w:p>
    <w:p w14:paraId="7F563D34" w14:textId="15D268C1" w:rsidR="002B40FE" w:rsidRPr="00E93F51" w:rsidRDefault="00CA4245" w:rsidP="00E93F51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BC1275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                       </w:t>
      </w:r>
    </w:p>
    <w:p w14:paraId="2A76F631" w14:textId="77777777"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14:paraId="30CF8AD8" w14:textId="77777777" w:rsidR="0083753B" w:rsidRPr="00505EA3" w:rsidRDefault="0083753B" w:rsidP="0083753B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>Место: _______________________________                                                   ________________________</w:t>
      </w:r>
    </w:p>
    <w:p w14:paraId="250E6087" w14:textId="77777777" w:rsidR="00B6435C" w:rsidRPr="002E05BF" w:rsidRDefault="00B6435C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</w:p>
    <w:p w14:paraId="016F4D53" w14:textId="77777777" w:rsidR="00E93F51" w:rsidRPr="00B62357" w:rsidRDefault="00E93F51" w:rsidP="00E93F5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F62266" w14:textId="77777777" w:rsidR="00E93F51" w:rsidRPr="00417255" w:rsidRDefault="00E93F51" w:rsidP="00E93F51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6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Pr="0041725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 НАРУЧИОЦА:</w:t>
      </w:r>
    </w:p>
    <w:p w14:paraId="0380C95F" w14:textId="77777777" w:rsidR="00E93F51" w:rsidRPr="00417255" w:rsidRDefault="00E93F51" w:rsidP="00E93F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17255">
        <w:rPr>
          <w:rFonts w:ascii="Times New Roman" w:hAnsi="Times New Roman" w:cs="Times New Roman"/>
          <w:sz w:val="24"/>
          <w:szCs w:val="24"/>
          <w:lang w:val="sr-Cyrl-RS"/>
        </w:rPr>
        <w:t>Извршење услуга: у складу са потребама Наручиоца</w:t>
      </w:r>
      <w:r w:rsidRPr="0041725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417255">
        <w:rPr>
          <w:rFonts w:ascii="Times New Roman" w:hAnsi="Times New Roman" w:cs="Times New Roman"/>
          <w:sz w:val="24"/>
          <w:szCs w:val="24"/>
          <w:lang w:val="sr-Cyrl-RS"/>
        </w:rPr>
        <w:t xml:space="preserve"> по достављеној наруџбеници</w:t>
      </w:r>
    </w:p>
    <w:p w14:paraId="26E7A5D3" w14:textId="334F2ED1" w:rsidR="000C5A6B" w:rsidRPr="00417255" w:rsidRDefault="00E93F51" w:rsidP="000C5A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Рок плаћања: до 45 дана од дана пријема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исправног рачуна са пратећом документацијом,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а у вези са чл. 3. ст. 3. Закона о роковима измирења новчаних обавеза у комерцијалним трансакцијама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(„Сл. гласник РС“, бр. 119/12, 68/15, 113/17, 91/19, </w:t>
      </w:r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17255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 и 138/22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92/23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и 94/24</w:t>
      </w:r>
      <w:r w:rsidRPr="00417255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).</w:t>
      </w:r>
    </w:p>
    <w:p w14:paraId="1FD14587" w14:textId="77777777" w:rsidR="000C5A6B" w:rsidRPr="000C5A6B" w:rsidRDefault="000C5A6B" w:rsidP="00997488">
      <w:pPr>
        <w:jc w:val="both"/>
        <w:rPr>
          <w:rFonts w:ascii="Times New Roman" w:eastAsia="Times New Roman" w:hAnsi="Times New Roman" w:cs="Times New Roman"/>
          <w:noProof/>
        </w:rPr>
      </w:pPr>
    </w:p>
    <w:sectPr w:rsidR="000C5A6B" w:rsidRPr="000C5A6B" w:rsidSect="007B2B9F">
      <w:footerReference w:type="default" r:id="rId8"/>
      <w:pgSz w:w="12240" w:h="15840"/>
      <w:pgMar w:top="1440" w:right="794" w:bottom="14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803A" w14:textId="77777777" w:rsidR="00F75C5B" w:rsidRDefault="00F75C5B" w:rsidP="00997488">
      <w:pPr>
        <w:spacing w:after="0" w:line="240" w:lineRule="auto"/>
      </w:pPr>
      <w:r>
        <w:separator/>
      </w:r>
    </w:p>
  </w:endnote>
  <w:endnote w:type="continuationSeparator" w:id="0">
    <w:p w14:paraId="5AB72D85" w14:textId="77777777" w:rsidR="00F75C5B" w:rsidRDefault="00F75C5B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06CC4302" w14:textId="77777777" w:rsidR="00997488" w:rsidRDefault="00BD7738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AA0380" w:rsidRPr="00AA0380">
          <w:rPr>
            <w:noProof/>
            <w:lang w:val="sr-Latn-CS"/>
          </w:rPr>
          <w:t>3</w:t>
        </w:r>
        <w:r>
          <w:fldChar w:fldCharType="end"/>
        </w:r>
      </w:p>
    </w:sdtContent>
  </w:sdt>
  <w:p w14:paraId="65334691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074B" w14:textId="77777777" w:rsidR="00F75C5B" w:rsidRDefault="00F75C5B" w:rsidP="00997488">
      <w:pPr>
        <w:spacing w:after="0" w:line="240" w:lineRule="auto"/>
      </w:pPr>
      <w:r>
        <w:separator/>
      </w:r>
    </w:p>
  </w:footnote>
  <w:footnote w:type="continuationSeparator" w:id="0">
    <w:p w14:paraId="1B73F28D" w14:textId="77777777" w:rsidR="00F75C5B" w:rsidRDefault="00F75C5B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514"/>
    <w:multiLevelType w:val="hybridMultilevel"/>
    <w:tmpl w:val="1A0A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21297">
    <w:abstractNumId w:val="0"/>
  </w:num>
  <w:num w:numId="2" w16cid:durableId="214198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138AB"/>
    <w:rsid w:val="00024543"/>
    <w:rsid w:val="00057C60"/>
    <w:rsid w:val="00062581"/>
    <w:rsid w:val="000B58F3"/>
    <w:rsid w:val="000B66DB"/>
    <w:rsid w:val="000C18A9"/>
    <w:rsid w:val="000C5A6B"/>
    <w:rsid w:val="000D22AD"/>
    <w:rsid w:val="001010D8"/>
    <w:rsid w:val="0013149F"/>
    <w:rsid w:val="001327FE"/>
    <w:rsid w:val="001347BD"/>
    <w:rsid w:val="001361A4"/>
    <w:rsid w:val="0017021E"/>
    <w:rsid w:val="00194AAD"/>
    <w:rsid w:val="001A2BBE"/>
    <w:rsid w:val="001B1DC1"/>
    <w:rsid w:val="001E4590"/>
    <w:rsid w:val="001F4A9B"/>
    <w:rsid w:val="002215CD"/>
    <w:rsid w:val="00222D2F"/>
    <w:rsid w:val="00227903"/>
    <w:rsid w:val="002314C4"/>
    <w:rsid w:val="002402ED"/>
    <w:rsid w:val="0024645F"/>
    <w:rsid w:val="002516F7"/>
    <w:rsid w:val="00260891"/>
    <w:rsid w:val="00262609"/>
    <w:rsid w:val="002642FF"/>
    <w:rsid w:val="00281032"/>
    <w:rsid w:val="002923EE"/>
    <w:rsid w:val="002934CB"/>
    <w:rsid w:val="00294E34"/>
    <w:rsid w:val="002A0A67"/>
    <w:rsid w:val="002B33FE"/>
    <w:rsid w:val="002B40FE"/>
    <w:rsid w:val="002B4E05"/>
    <w:rsid w:val="002B7A94"/>
    <w:rsid w:val="002D60A7"/>
    <w:rsid w:val="002E05BF"/>
    <w:rsid w:val="0035118A"/>
    <w:rsid w:val="0035578B"/>
    <w:rsid w:val="0036060A"/>
    <w:rsid w:val="003A4FDF"/>
    <w:rsid w:val="003A6D9C"/>
    <w:rsid w:val="003B49D0"/>
    <w:rsid w:val="003D0662"/>
    <w:rsid w:val="003E7868"/>
    <w:rsid w:val="00402B23"/>
    <w:rsid w:val="00403C4C"/>
    <w:rsid w:val="00404561"/>
    <w:rsid w:val="00417255"/>
    <w:rsid w:val="00457728"/>
    <w:rsid w:val="004623DB"/>
    <w:rsid w:val="00465C6A"/>
    <w:rsid w:val="004671CC"/>
    <w:rsid w:val="00475296"/>
    <w:rsid w:val="004A12F0"/>
    <w:rsid w:val="004B334B"/>
    <w:rsid w:val="004C476B"/>
    <w:rsid w:val="004C7B53"/>
    <w:rsid w:val="004D24C7"/>
    <w:rsid w:val="004E5322"/>
    <w:rsid w:val="004F5BAD"/>
    <w:rsid w:val="00505EA3"/>
    <w:rsid w:val="00507742"/>
    <w:rsid w:val="005124E0"/>
    <w:rsid w:val="005452ED"/>
    <w:rsid w:val="005656BB"/>
    <w:rsid w:val="00565F62"/>
    <w:rsid w:val="00571B08"/>
    <w:rsid w:val="0058632A"/>
    <w:rsid w:val="0059105C"/>
    <w:rsid w:val="00591B63"/>
    <w:rsid w:val="005A143C"/>
    <w:rsid w:val="005C64C7"/>
    <w:rsid w:val="005D6510"/>
    <w:rsid w:val="005D75B9"/>
    <w:rsid w:val="005E212C"/>
    <w:rsid w:val="005E6E21"/>
    <w:rsid w:val="005F3B5C"/>
    <w:rsid w:val="00601F0C"/>
    <w:rsid w:val="00601FE1"/>
    <w:rsid w:val="006043B2"/>
    <w:rsid w:val="00625A20"/>
    <w:rsid w:val="00633B9E"/>
    <w:rsid w:val="00642C47"/>
    <w:rsid w:val="00677318"/>
    <w:rsid w:val="006B40EC"/>
    <w:rsid w:val="006B42EB"/>
    <w:rsid w:val="006C32B1"/>
    <w:rsid w:val="006C3C77"/>
    <w:rsid w:val="007137B7"/>
    <w:rsid w:val="00727C4E"/>
    <w:rsid w:val="0073226D"/>
    <w:rsid w:val="0075536C"/>
    <w:rsid w:val="007613B2"/>
    <w:rsid w:val="00767AB1"/>
    <w:rsid w:val="00775BA6"/>
    <w:rsid w:val="007B2B9F"/>
    <w:rsid w:val="007C2054"/>
    <w:rsid w:val="007C77E3"/>
    <w:rsid w:val="007D760A"/>
    <w:rsid w:val="007F4849"/>
    <w:rsid w:val="00810E67"/>
    <w:rsid w:val="00824D16"/>
    <w:rsid w:val="008274EA"/>
    <w:rsid w:val="00831C38"/>
    <w:rsid w:val="0083753B"/>
    <w:rsid w:val="00841774"/>
    <w:rsid w:val="00846738"/>
    <w:rsid w:val="00850AF5"/>
    <w:rsid w:val="00855F53"/>
    <w:rsid w:val="008662FE"/>
    <w:rsid w:val="00884E62"/>
    <w:rsid w:val="008878F8"/>
    <w:rsid w:val="008D220C"/>
    <w:rsid w:val="008F6AD5"/>
    <w:rsid w:val="00904CCE"/>
    <w:rsid w:val="00913122"/>
    <w:rsid w:val="0091759A"/>
    <w:rsid w:val="00961FCD"/>
    <w:rsid w:val="00966E0B"/>
    <w:rsid w:val="00990C18"/>
    <w:rsid w:val="00997488"/>
    <w:rsid w:val="009A2E8E"/>
    <w:rsid w:val="009B057F"/>
    <w:rsid w:val="009B1DBF"/>
    <w:rsid w:val="009B5150"/>
    <w:rsid w:val="009F571E"/>
    <w:rsid w:val="009F7395"/>
    <w:rsid w:val="00A009BC"/>
    <w:rsid w:val="00A02857"/>
    <w:rsid w:val="00A15912"/>
    <w:rsid w:val="00A267D6"/>
    <w:rsid w:val="00A66417"/>
    <w:rsid w:val="00A84C49"/>
    <w:rsid w:val="00AA0380"/>
    <w:rsid w:val="00AB05C8"/>
    <w:rsid w:val="00AB1CBF"/>
    <w:rsid w:val="00AB22D4"/>
    <w:rsid w:val="00AB5BF2"/>
    <w:rsid w:val="00AC1C07"/>
    <w:rsid w:val="00AD165A"/>
    <w:rsid w:val="00AD6253"/>
    <w:rsid w:val="00AF4620"/>
    <w:rsid w:val="00B00D8A"/>
    <w:rsid w:val="00B070A2"/>
    <w:rsid w:val="00B375DB"/>
    <w:rsid w:val="00B6435C"/>
    <w:rsid w:val="00B80651"/>
    <w:rsid w:val="00B836AB"/>
    <w:rsid w:val="00B83E9C"/>
    <w:rsid w:val="00B86AC8"/>
    <w:rsid w:val="00BC1275"/>
    <w:rsid w:val="00BC3B69"/>
    <w:rsid w:val="00BC53BA"/>
    <w:rsid w:val="00BD6CA1"/>
    <w:rsid w:val="00BD7738"/>
    <w:rsid w:val="00BE15C8"/>
    <w:rsid w:val="00BF1DE3"/>
    <w:rsid w:val="00BF23DA"/>
    <w:rsid w:val="00BF7E89"/>
    <w:rsid w:val="00C27C7A"/>
    <w:rsid w:val="00C72F99"/>
    <w:rsid w:val="00C766D0"/>
    <w:rsid w:val="00C815B3"/>
    <w:rsid w:val="00C85D87"/>
    <w:rsid w:val="00C85E70"/>
    <w:rsid w:val="00CA019C"/>
    <w:rsid w:val="00CA4245"/>
    <w:rsid w:val="00CA545D"/>
    <w:rsid w:val="00CB7442"/>
    <w:rsid w:val="00CF05BF"/>
    <w:rsid w:val="00D0188C"/>
    <w:rsid w:val="00D120B6"/>
    <w:rsid w:val="00D16D3D"/>
    <w:rsid w:val="00D21267"/>
    <w:rsid w:val="00D255F5"/>
    <w:rsid w:val="00D36DA3"/>
    <w:rsid w:val="00D71575"/>
    <w:rsid w:val="00D8005E"/>
    <w:rsid w:val="00D83803"/>
    <w:rsid w:val="00D85555"/>
    <w:rsid w:val="00E10466"/>
    <w:rsid w:val="00E33C34"/>
    <w:rsid w:val="00E52E56"/>
    <w:rsid w:val="00E55AA4"/>
    <w:rsid w:val="00E6085D"/>
    <w:rsid w:val="00E67EC1"/>
    <w:rsid w:val="00E81CA0"/>
    <w:rsid w:val="00E85D66"/>
    <w:rsid w:val="00E93F51"/>
    <w:rsid w:val="00E96B69"/>
    <w:rsid w:val="00EA620D"/>
    <w:rsid w:val="00ED31CE"/>
    <w:rsid w:val="00ED70CE"/>
    <w:rsid w:val="00EE40FB"/>
    <w:rsid w:val="00EF1AC7"/>
    <w:rsid w:val="00F07DE0"/>
    <w:rsid w:val="00F15A85"/>
    <w:rsid w:val="00F206A8"/>
    <w:rsid w:val="00F44F0E"/>
    <w:rsid w:val="00F50168"/>
    <w:rsid w:val="00F723B5"/>
    <w:rsid w:val="00F75C5B"/>
    <w:rsid w:val="00F77B6A"/>
    <w:rsid w:val="00FC10FD"/>
    <w:rsid w:val="00FE7C6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881C"/>
  <w15:docId w15:val="{381A11F7-5F7A-4EFD-A27B-535D3B8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D49E-6B38-4246-AD82-2E57AF0E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7</cp:revision>
  <cp:lastPrinted>2022-02-11T13:21:00Z</cp:lastPrinted>
  <dcterms:created xsi:type="dcterms:W3CDTF">2025-07-08T09:18:00Z</dcterms:created>
  <dcterms:modified xsi:type="dcterms:W3CDTF">2025-07-08T09:49:00Z</dcterms:modified>
</cp:coreProperties>
</file>