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2F58" w14:textId="77777777" w:rsidR="00701BCB" w:rsidRPr="00980607" w:rsidRDefault="00701BCB" w:rsidP="0070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980607">
        <w:rPr>
          <w:rFonts w:ascii="Times New Roman" w:eastAsia="Times New Roman" w:hAnsi="Times New Roman" w:cs="Times New Roman"/>
          <w:b/>
        </w:rPr>
        <w:t>Критеријуми</w:t>
      </w:r>
      <w:proofErr w:type="spellEnd"/>
      <w:r w:rsidRPr="0098060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  <w:b/>
        </w:rPr>
        <w:t>за</w:t>
      </w:r>
      <w:proofErr w:type="spellEnd"/>
      <w:r w:rsidRPr="0098060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  <w:b/>
        </w:rPr>
        <w:t>избор</w:t>
      </w:r>
      <w:proofErr w:type="spellEnd"/>
      <w:r w:rsidRPr="0098060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  <w:b/>
        </w:rPr>
        <w:t>пројеката</w:t>
      </w:r>
      <w:proofErr w:type="spellEnd"/>
      <w:r w:rsidRPr="0098060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  <w:b/>
        </w:rPr>
        <w:t>грађана</w:t>
      </w:r>
      <w:proofErr w:type="spellEnd"/>
      <w:r w:rsidRPr="00980607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80607">
        <w:rPr>
          <w:rFonts w:ascii="Times New Roman" w:eastAsia="Times New Roman" w:hAnsi="Times New Roman" w:cs="Times New Roman"/>
          <w:b/>
        </w:rPr>
        <w:t>домаћинства</w:t>
      </w:r>
      <w:proofErr w:type="spellEnd"/>
      <w:r w:rsidRPr="00980607">
        <w:rPr>
          <w:rFonts w:ascii="Times New Roman" w:eastAsia="Times New Roman" w:hAnsi="Times New Roman" w:cs="Times New Roman"/>
          <w:b/>
        </w:rPr>
        <w:t>)</w:t>
      </w:r>
    </w:p>
    <w:p w14:paraId="23EB0DE6" w14:textId="737E44CE" w:rsidR="00701BCB" w:rsidRPr="00701BCB" w:rsidRDefault="00701BCB" w:rsidP="0070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RS"/>
        </w:rPr>
      </w:pPr>
      <w:r>
        <w:rPr>
          <w:rFonts w:ascii="Times New Roman" w:eastAsia="Times New Roman" w:hAnsi="Times New Roman" w:cs="Times New Roman"/>
          <w:bCs/>
          <w:lang w:val="sr-Cyrl-RS"/>
        </w:rPr>
        <w:t>(извод из Правилника „Сл.лист Града Ужица“ 23/25)</w:t>
      </w:r>
    </w:p>
    <w:p w14:paraId="0B80FC9C" w14:textId="77777777" w:rsidR="00701BCB" w:rsidRPr="00980607" w:rsidRDefault="00701BCB" w:rsidP="0070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980607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980607">
        <w:rPr>
          <w:rFonts w:ascii="Times New Roman" w:eastAsia="Times New Roman" w:hAnsi="Times New Roman" w:cs="Times New Roman"/>
          <w:b/>
        </w:rPr>
        <w:t xml:space="preserve"> </w:t>
      </w:r>
      <w:r w:rsidRPr="00980607">
        <w:rPr>
          <w:rFonts w:ascii="Times New Roman" w:eastAsia="Times New Roman" w:hAnsi="Times New Roman" w:cs="Times New Roman"/>
          <w:b/>
          <w:lang w:val="sr-Latn-CS"/>
        </w:rPr>
        <w:t>2</w:t>
      </w:r>
      <w:r w:rsidRPr="00980607">
        <w:rPr>
          <w:rFonts w:ascii="Times New Roman" w:eastAsia="Times New Roman" w:hAnsi="Times New Roman" w:cs="Times New Roman"/>
          <w:b/>
          <w:lang w:val="sr-Cyrl-RS"/>
        </w:rPr>
        <w:t>5</w:t>
      </w:r>
      <w:r w:rsidRPr="00980607">
        <w:rPr>
          <w:rFonts w:ascii="Times New Roman" w:eastAsia="Times New Roman" w:hAnsi="Times New Roman" w:cs="Times New Roman"/>
          <w:b/>
        </w:rPr>
        <w:t>.</w:t>
      </w:r>
    </w:p>
    <w:p w14:paraId="6E67AE28" w14:textId="77777777" w:rsidR="00701BCB" w:rsidRPr="00980607" w:rsidRDefault="00701BCB" w:rsidP="0070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1A912B4C" w14:textId="77777777" w:rsidR="00701BCB" w:rsidRPr="00980607" w:rsidRDefault="00701BCB" w:rsidP="00701BC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</w:rPr>
      </w:pPr>
      <w:proofErr w:type="spellStart"/>
      <w:r w:rsidRPr="00980607">
        <w:rPr>
          <w:rFonts w:ascii="Times New Roman" w:eastAsia="Times New Roman" w:hAnsi="Times New Roman" w:cs="Times New Roman"/>
        </w:rPr>
        <w:t>Поступак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за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оцењивање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пристиглих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пријава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80607">
        <w:rPr>
          <w:rFonts w:ascii="Times New Roman" w:eastAsia="Times New Roman" w:hAnsi="Times New Roman" w:cs="Times New Roman"/>
        </w:rPr>
        <w:t>избор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корисника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средстава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врши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ће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се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на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основу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листе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приоритета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састављене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бодовањем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према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0607">
        <w:rPr>
          <w:rFonts w:ascii="Times New Roman" w:eastAsia="Times New Roman" w:hAnsi="Times New Roman" w:cs="Times New Roman"/>
        </w:rPr>
        <w:t>критеријумима</w:t>
      </w:r>
      <w:proofErr w:type="spellEnd"/>
      <w:r w:rsidRPr="00980607">
        <w:rPr>
          <w:rFonts w:ascii="Times New Roman" w:eastAsia="Times New Roman" w:hAnsi="Times New Roman" w:cs="Times New Roman"/>
        </w:rPr>
        <w:t xml:space="preserve">. </w:t>
      </w:r>
    </w:p>
    <w:p w14:paraId="23648222" w14:textId="77777777" w:rsidR="00701BCB" w:rsidRPr="00980607" w:rsidRDefault="00701BCB" w:rsidP="00701BCB">
      <w:pPr>
        <w:rPr>
          <w:rFonts w:ascii="Times New Roman" w:hAnsi="Times New Roman" w:cs="Times New Roman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938"/>
        <w:gridCol w:w="1526"/>
      </w:tblGrid>
      <w:tr w:rsidR="00701BCB" w:rsidRPr="00980607" w14:paraId="1097C036" w14:textId="77777777" w:rsidTr="008171EB">
        <w:trPr>
          <w:trHeight w:val="361"/>
        </w:trPr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61E1139D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14:paraId="12BA4FE5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0E8E210F" w14:textId="77777777" w:rsidTr="008171EB">
        <w:trPr>
          <w:trHeight w:val="492"/>
        </w:trPr>
        <w:tc>
          <w:tcPr>
            <w:tcW w:w="7938" w:type="dxa"/>
            <w:shd w:val="clear" w:color="auto" w:fill="auto"/>
            <w:vAlign w:val="center"/>
          </w:tcPr>
          <w:p w14:paraId="28B59E0D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 xml:space="preserve">Корисници Ужичке породичне картице (породице са троје и више деце) 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A7D28AB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</w:tr>
      <w:tr w:rsidR="00701BCB" w:rsidRPr="00980607" w14:paraId="2D8B04AB" w14:textId="77777777" w:rsidTr="008171EB">
        <w:trPr>
          <w:trHeight w:val="422"/>
        </w:trPr>
        <w:tc>
          <w:tcPr>
            <w:tcW w:w="7938" w:type="dxa"/>
            <w:shd w:val="clear" w:color="auto" w:fill="BFBFBF" w:themeFill="background1" w:themeFillShade="BF"/>
            <w:vAlign w:val="center"/>
          </w:tcPr>
          <w:p w14:paraId="7D96F65E" w14:textId="77777777" w:rsidR="00701BCB" w:rsidRPr="00980607" w:rsidRDefault="00701BCB" w:rsidP="008171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0607">
              <w:rPr>
                <w:rFonts w:ascii="Times New Roman" w:hAnsi="Times New Roman" w:cs="Times New Roman"/>
                <w:b/>
              </w:rPr>
              <w:t>Степен</w:t>
            </w:r>
            <w:proofErr w:type="spellEnd"/>
            <w:r w:rsidRPr="009806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  <w:b/>
              </w:rPr>
              <w:t>угрожености</w:t>
            </w:r>
            <w:proofErr w:type="spellEnd"/>
            <w:r w:rsidRPr="009806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  <w:b/>
              </w:rPr>
              <w:t>животне</w:t>
            </w:r>
            <w:proofErr w:type="spellEnd"/>
            <w:r w:rsidRPr="009806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  <w:b/>
              </w:rPr>
              <w:t>средине</w:t>
            </w:r>
            <w:proofErr w:type="spellEnd"/>
          </w:p>
          <w:p w14:paraId="23765DA6" w14:textId="77777777" w:rsidR="00701BCB" w:rsidRPr="00980607" w:rsidRDefault="00701BCB" w:rsidP="008171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0607">
              <w:rPr>
                <w:rFonts w:ascii="Times New Roman" w:hAnsi="Times New Roman" w:cs="Times New Roman"/>
                <w:b/>
              </w:rPr>
              <w:t>СТАМБЕНЕ ЗОНЕ (</w:t>
            </w:r>
            <w:proofErr w:type="spellStart"/>
            <w:r w:rsidRPr="00980607">
              <w:rPr>
                <w:rFonts w:ascii="Times New Roman" w:hAnsi="Times New Roman" w:cs="Times New Roman"/>
                <w:b/>
              </w:rPr>
              <w:t>према</w:t>
            </w:r>
            <w:proofErr w:type="spellEnd"/>
            <w:r w:rsidRPr="009806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  <w:b/>
              </w:rPr>
              <w:t>решењу</w:t>
            </w:r>
            <w:proofErr w:type="spellEnd"/>
            <w:r w:rsidRPr="009806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9806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  <w:b/>
              </w:rPr>
              <w:t>порез</w:t>
            </w:r>
            <w:proofErr w:type="spellEnd"/>
            <w:r w:rsidRPr="0098060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0EF3798E" w14:textId="77777777" w:rsidR="00701BCB" w:rsidRPr="00980607" w:rsidRDefault="00701BCB" w:rsidP="008171EB">
            <w:pPr>
              <w:spacing w:after="200"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6D9A93AC" w14:textId="77777777" w:rsidTr="008171EB">
        <w:trPr>
          <w:trHeight w:val="350"/>
        </w:trPr>
        <w:tc>
          <w:tcPr>
            <w:tcW w:w="7938" w:type="dxa"/>
            <w:shd w:val="clear" w:color="auto" w:fill="auto"/>
            <w:vAlign w:val="center"/>
          </w:tcPr>
          <w:p w14:paraId="493EE3EB" w14:textId="77777777" w:rsidR="00701BCB" w:rsidRPr="00980607" w:rsidRDefault="00701BCB" w:rsidP="008171EB">
            <w:pPr>
              <w:spacing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Прва зона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CBA995F" w14:textId="77777777" w:rsidR="00701BCB" w:rsidRPr="00980607" w:rsidRDefault="00701BCB" w:rsidP="008171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060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01BCB" w:rsidRPr="00980607" w14:paraId="3111A407" w14:textId="77777777" w:rsidTr="008171EB">
        <w:trPr>
          <w:trHeight w:val="346"/>
        </w:trPr>
        <w:tc>
          <w:tcPr>
            <w:tcW w:w="7938" w:type="dxa"/>
            <w:shd w:val="clear" w:color="auto" w:fill="auto"/>
            <w:vAlign w:val="center"/>
          </w:tcPr>
          <w:p w14:paraId="5E20163C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Друга зона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001D33E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</w:rPr>
            </w:pPr>
            <w:r w:rsidRPr="0098060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01BCB" w:rsidRPr="00980607" w14:paraId="688D61F6" w14:textId="77777777" w:rsidTr="008171EB">
        <w:trPr>
          <w:trHeight w:val="346"/>
        </w:trPr>
        <w:tc>
          <w:tcPr>
            <w:tcW w:w="7938" w:type="dxa"/>
            <w:shd w:val="clear" w:color="auto" w:fill="auto"/>
            <w:vAlign w:val="center"/>
          </w:tcPr>
          <w:p w14:paraId="0CCE645B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Трећа зона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4ECB94B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</w:tr>
      <w:tr w:rsidR="00701BCB" w:rsidRPr="00980607" w14:paraId="458E633D" w14:textId="77777777" w:rsidTr="008171EB">
        <w:trPr>
          <w:trHeight w:val="346"/>
        </w:trPr>
        <w:tc>
          <w:tcPr>
            <w:tcW w:w="7938" w:type="dxa"/>
            <w:shd w:val="clear" w:color="auto" w:fill="auto"/>
            <w:vAlign w:val="center"/>
          </w:tcPr>
          <w:p w14:paraId="12F413E7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Четврта зона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8AC5039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</w:tr>
    </w:tbl>
    <w:p w14:paraId="0281EE69" w14:textId="77777777" w:rsidR="00701BCB" w:rsidRPr="00980607" w:rsidRDefault="00701BCB" w:rsidP="00701BC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7939"/>
        <w:gridCol w:w="1559"/>
      </w:tblGrid>
      <w:tr w:rsidR="00701BCB" w:rsidRPr="00980607" w14:paraId="36E389C3" w14:textId="77777777" w:rsidTr="008171EB">
        <w:trPr>
          <w:trHeight w:val="407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4DA3DE0D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Коришћење средстава Града Ужица за унапређење ЕЕ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8A8380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6FF615E6" w14:textId="77777777" w:rsidTr="008171EB">
        <w:trPr>
          <w:trHeight w:val="407"/>
        </w:trPr>
        <w:tc>
          <w:tcPr>
            <w:tcW w:w="7939" w:type="dxa"/>
            <w:shd w:val="clear" w:color="auto" w:fill="auto"/>
            <w:vAlign w:val="center"/>
          </w:tcPr>
          <w:p w14:paraId="5228C386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Нису коришћена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1C2AD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</w:rPr>
              <w:t>3</w:t>
            </w:r>
            <w:r w:rsidRPr="00980607">
              <w:rPr>
                <w:rFonts w:ascii="Times New Roman" w:hAnsi="Times New Roman" w:cs="Times New Roman"/>
                <w:b/>
                <w:lang w:val="sr-Cyrl-CS"/>
              </w:rPr>
              <w:t>0</w:t>
            </w:r>
          </w:p>
        </w:tc>
      </w:tr>
      <w:tr w:rsidR="00701BCB" w:rsidRPr="00980607" w14:paraId="201CA737" w14:textId="77777777" w:rsidTr="008171EB">
        <w:trPr>
          <w:trHeight w:val="407"/>
        </w:trPr>
        <w:tc>
          <w:tcPr>
            <w:tcW w:w="7939" w:type="dxa"/>
            <w:shd w:val="clear" w:color="auto" w:fill="auto"/>
            <w:vAlign w:val="center"/>
          </w:tcPr>
          <w:p w14:paraId="4EB31B74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Коришћена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31231B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0</w:t>
            </w:r>
          </w:p>
        </w:tc>
      </w:tr>
      <w:tr w:rsidR="00701BCB" w:rsidRPr="00980607" w14:paraId="06946BCC" w14:textId="77777777" w:rsidTr="008171EB">
        <w:trPr>
          <w:trHeight w:val="877"/>
        </w:trPr>
        <w:tc>
          <w:tcPr>
            <w:tcW w:w="9498" w:type="dxa"/>
            <w:gridSpan w:val="2"/>
            <w:shd w:val="clear" w:color="auto" w:fill="A6A6A6" w:themeFill="background1" w:themeFillShade="A6"/>
            <w:vAlign w:val="center"/>
          </w:tcPr>
          <w:p w14:paraId="0647ABBF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ПОРОДИЧНЕ КУЋЕ</w:t>
            </w:r>
          </w:p>
        </w:tc>
      </w:tr>
      <w:tr w:rsidR="00701BCB" w:rsidRPr="00980607" w14:paraId="1A09BC7F" w14:textId="77777777" w:rsidTr="008171EB">
        <w:trPr>
          <w:trHeight w:val="407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06F82770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Постојећи начин грејања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0D9B3F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2D5C5436" w14:textId="77777777" w:rsidTr="008171EB">
        <w:trPr>
          <w:trHeight w:val="340"/>
        </w:trPr>
        <w:tc>
          <w:tcPr>
            <w:tcW w:w="7939" w:type="dxa"/>
          </w:tcPr>
          <w:p w14:paraId="02910A50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У</w:t>
            </w:r>
            <w:proofErr w:type="spellStart"/>
            <w:r w:rsidRPr="00980607">
              <w:rPr>
                <w:rFonts w:ascii="Times New Roman" w:hAnsi="Times New Roman" w:cs="Times New Roman"/>
              </w:rPr>
              <w:t>гаљ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лож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уље</w:t>
            </w:r>
            <w:proofErr w:type="spellEnd"/>
          </w:p>
        </w:tc>
        <w:tc>
          <w:tcPr>
            <w:tcW w:w="1559" w:type="dxa"/>
            <w:vAlign w:val="center"/>
          </w:tcPr>
          <w:p w14:paraId="11455F0E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</w:tr>
      <w:tr w:rsidR="00701BCB" w:rsidRPr="00980607" w14:paraId="35BFB26B" w14:textId="77777777" w:rsidTr="008171EB">
        <w:trPr>
          <w:trHeight w:val="340"/>
        </w:trPr>
        <w:tc>
          <w:tcPr>
            <w:tcW w:w="7939" w:type="dxa"/>
          </w:tcPr>
          <w:p w14:paraId="4A1767F8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Д</w:t>
            </w:r>
            <w:proofErr w:type="spellStart"/>
            <w:r w:rsidRPr="00980607">
              <w:rPr>
                <w:rFonts w:ascii="Times New Roman" w:hAnsi="Times New Roman" w:cs="Times New Roman"/>
              </w:rPr>
              <w:t>рво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брикет</w:t>
            </w:r>
            <w:proofErr w:type="spellEnd"/>
          </w:p>
        </w:tc>
        <w:tc>
          <w:tcPr>
            <w:tcW w:w="1559" w:type="dxa"/>
            <w:vAlign w:val="center"/>
          </w:tcPr>
          <w:p w14:paraId="7EFC7273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10</w:t>
            </w:r>
          </w:p>
        </w:tc>
      </w:tr>
      <w:tr w:rsidR="00701BCB" w:rsidRPr="00980607" w14:paraId="45C8B7AB" w14:textId="77777777" w:rsidTr="008171EB">
        <w:tc>
          <w:tcPr>
            <w:tcW w:w="9498" w:type="dxa"/>
            <w:gridSpan w:val="2"/>
            <w:shd w:val="clear" w:color="auto" w:fill="auto"/>
            <w:vAlign w:val="center"/>
          </w:tcPr>
          <w:p w14:paraId="162C8A77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01BCB" w:rsidRPr="00980607" w14:paraId="62372C36" w14:textId="77777777" w:rsidTr="008171EB">
        <w:trPr>
          <w:trHeight w:val="405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403AFD0D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Врста грејног уређаја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AC513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202D9EB8" w14:textId="77777777" w:rsidTr="008171EB">
        <w:trPr>
          <w:trHeight w:val="340"/>
        </w:trPr>
        <w:tc>
          <w:tcPr>
            <w:tcW w:w="7939" w:type="dxa"/>
          </w:tcPr>
          <w:p w14:paraId="79A80A4D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Котао на чврсто гориво снаге  &gt;20</w:t>
            </w:r>
            <w:r w:rsidRPr="00980607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1559" w:type="dxa"/>
            <w:vAlign w:val="center"/>
          </w:tcPr>
          <w:p w14:paraId="3EA02163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12</w:t>
            </w:r>
          </w:p>
        </w:tc>
      </w:tr>
      <w:tr w:rsidR="00701BCB" w:rsidRPr="00980607" w14:paraId="4FD1A581" w14:textId="77777777" w:rsidTr="008171EB">
        <w:trPr>
          <w:trHeight w:val="340"/>
        </w:trPr>
        <w:tc>
          <w:tcPr>
            <w:tcW w:w="7939" w:type="dxa"/>
          </w:tcPr>
          <w:p w14:paraId="112EC4D3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 xml:space="preserve">Етажне пећи на чврсто гориво снаге </w:t>
            </w:r>
            <w:r w:rsidRPr="00980607">
              <w:rPr>
                <w:rFonts w:ascii="Times New Roman" w:hAnsi="Times New Roman" w:cs="Times New Roman"/>
              </w:rPr>
              <w:t>&lt;</w:t>
            </w:r>
            <w:r w:rsidRPr="00980607">
              <w:rPr>
                <w:rFonts w:ascii="Times New Roman" w:hAnsi="Times New Roman" w:cs="Times New Roman"/>
                <w:lang w:val="sr-Cyrl-CS"/>
              </w:rPr>
              <w:t>20</w:t>
            </w:r>
            <w:r w:rsidRPr="00980607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1559" w:type="dxa"/>
            <w:vAlign w:val="center"/>
          </w:tcPr>
          <w:p w14:paraId="4A418D2C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701BCB" w:rsidRPr="00980607" w14:paraId="78792B52" w14:textId="77777777" w:rsidTr="008171EB">
        <w:trPr>
          <w:trHeight w:val="340"/>
        </w:trPr>
        <w:tc>
          <w:tcPr>
            <w:tcW w:w="7939" w:type="dxa"/>
          </w:tcPr>
          <w:p w14:paraId="38C71B82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Шпорет, пећ</w:t>
            </w:r>
          </w:p>
        </w:tc>
        <w:tc>
          <w:tcPr>
            <w:tcW w:w="1559" w:type="dxa"/>
            <w:vAlign w:val="center"/>
          </w:tcPr>
          <w:p w14:paraId="4977154E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</w:tr>
      <w:tr w:rsidR="00701BCB" w:rsidRPr="00980607" w14:paraId="55F77FFC" w14:textId="77777777" w:rsidTr="008171EB">
        <w:tc>
          <w:tcPr>
            <w:tcW w:w="9498" w:type="dxa"/>
            <w:gridSpan w:val="2"/>
            <w:shd w:val="clear" w:color="auto" w:fill="auto"/>
            <w:vAlign w:val="center"/>
          </w:tcPr>
          <w:p w14:paraId="5B7FEEC2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01BCB" w:rsidRPr="00980607" w14:paraId="37A07F7A" w14:textId="77777777" w:rsidTr="008171EB">
        <w:trPr>
          <w:trHeight w:val="392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12F5DBE3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Постојеће стање спољних зидова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01582C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150BAF53" w14:textId="77777777" w:rsidTr="008171EB">
        <w:trPr>
          <w:trHeight w:val="340"/>
        </w:trPr>
        <w:tc>
          <w:tcPr>
            <w:tcW w:w="7939" w:type="dxa"/>
          </w:tcPr>
          <w:p w14:paraId="23474FF3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 xml:space="preserve">Зид са фасадном изолацијом, изолација дебљине ≥8 </w:t>
            </w:r>
            <w:r w:rsidRPr="00980607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559" w:type="dxa"/>
            <w:vAlign w:val="center"/>
          </w:tcPr>
          <w:p w14:paraId="01D2F4F3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</w:tr>
      <w:tr w:rsidR="00701BCB" w:rsidRPr="00980607" w14:paraId="04F732F1" w14:textId="77777777" w:rsidTr="008171EB">
        <w:trPr>
          <w:trHeight w:val="340"/>
        </w:trPr>
        <w:tc>
          <w:tcPr>
            <w:tcW w:w="7939" w:type="dxa"/>
          </w:tcPr>
          <w:p w14:paraId="7C51BA99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 xml:space="preserve">Зид са фасадном изолацијом, изолација дебљине ≥ 5 </w:t>
            </w:r>
            <w:r w:rsidRPr="00980607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559" w:type="dxa"/>
            <w:vAlign w:val="center"/>
          </w:tcPr>
          <w:p w14:paraId="6670804F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12</w:t>
            </w:r>
          </w:p>
        </w:tc>
      </w:tr>
      <w:tr w:rsidR="00701BCB" w:rsidRPr="00980607" w14:paraId="6C82C7B9" w14:textId="77777777" w:rsidTr="008171EB">
        <w:tc>
          <w:tcPr>
            <w:tcW w:w="9498" w:type="dxa"/>
            <w:gridSpan w:val="2"/>
            <w:shd w:val="clear" w:color="auto" w:fill="auto"/>
            <w:vAlign w:val="center"/>
          </w:tcPr>
          <w:p w14:paraId="1A69EBAB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01BCB" w:rsidRPr="00980607" w14:paraId="126D99D9" w14:textId="77777777" w:rsidTr="008171EB">
        <w:trPr>
          <w:trHeight w:val="405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03504C8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Постојеће техничке карактеристике спољне столарије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D05612C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4357C4F2" w14:textId="77777777" w:rsidTr="008171EB">
        <w:trPr>
          <w:trHeight w:val="340"/>
        </w:trPr>
        <w:tc>
          <w:tcPr>
            <w:tcW w:w="7939" w:type="dxa"/>
          </w:tcPr>
          <w:p w14:paraId="11B3CA8A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 xml:space="preserve">ПВЦ,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алуминијум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или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дрво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са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троструким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r w:rsidRPr="00980607">
              <w:rPr>
                <w:rFonts w:ascii="Times New Roman" w:hAnsi="Times New Roman" w:cs="Times New Roman"/>
                <w:lang w:val="sr-Cyrl-CS"/>
              </w:rPr>
              <w:t>термоизолационим стаклом</w:t>
            </w:r>
          </w:p>
        </w:tc>
        <w:tc>
          <w:tcPr>
            <w:tcW w:w="1559" w:type="dxa"/>
            <w:vAlign w:val="center"/>
          </w:tcPr>
          <w:p w14:paraId="396DC628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</w:tr>
      <w:tr w:rsidR="00701BCB" w:rsidRPr="00980607" w14:paraId="6F815F9A" w14:textId="77777777" w:rsidTr="008171EB">
        <w:trPr>
          <w:trHeight w:val="340"/>
        </w:trPr>
        <w:tc>
          <w:tcPr>
            <w:tcW w:w="7939" w:type="dxa"/>
          </w:tcPr>
          <w:p w14:paraId="192B5EA5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</w:rPr>
              <w:t xml:space="preserve">ПВЦ,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алуминијум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или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дрво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са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двоструким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r w:rsidRPr="00980607">
              <w:rPr>
                <w:rFonts w:ascii="Times New Roman" w:hAnsi="Times New Roman" w:cs="Times New Roman"/>
                <w:lang w:val="sr-Cyrl-CS"/>
              </w:rPr>
              <w:t>термоизолационим стаклом</w:t>
            </w:r>
          </w:p>
        </w:tc>
        <w:tc>
          <w:tcPr>
            <w:tcW w:w="1559" w:type="dxa"/>
            <w:vAlign w:val="center"/>
          </w:tcPr>
          <w:p w14:paraId="2FDA948B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12</w:t>
            </w:r>
          </w:p>
        </w:tc>
      </w:tr>
      <w:tr w:rsidR="00701BCB" w:rsidRPr="00980607" w14:paraId="31635497" w14:textId="77777777" w:rsidTr="008171EB">
        <w:trPr>
          <w:trHeight w:val="340"/>
        </w:trPr>
        <w:tc>
          <w:tcPr>
            <w:tcW w:w="7939" w:type="dxa"/>
          </w:tcPr>
          <w:p w14:paraId="513D7F3F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Дрвени, једноструки са вакум стаклом (старији модели „Јеловица“ или слично)</w:t>
            </w:r>
          </w:p>
        </w:tc>
        <w:tc>
          <w:tcPr>
            <w:tcW w:w="1559" w:type="dxa"/>
            <w:vAlign w:val="center"/>
          </w:tcPr>
          <w:p w14:paraId="3F4767BB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701BCB" w:rsidRPr="00980607" w14:paraId="78C76C07" w14:textId="77777777" w:rsidTr="008171EB">
        <w:trPr>
          <w:trHeight w:val="340"/>
        </w:trPr>
        <w:tc>
          <w:tcPr>
            <w:tcW w:w="7939" w:type="dxa"/>
          </w:tcPr>
          <w:p w14:paraId="4AB0EEA9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Дрвени, двоструки са спојеним крилима</w:t>
            </w:r>
          </w:p>
        </w:tc>
        <w:tc>
          <w:tcPr>
            <w:tcW w:w="1559" w:type="dxa"/>
            <w:vAlign w:val="center"/>
          </w:tcPr>
          <w:p w14:paraId="00C0A004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</w:tr>
      <w:tr w:rsidR="00701BCB" w:rsidRPr="00980607" w14:paraId="497D35E6" w14:textId="77777777" w:rsidTr="008171EB">
        <w:trPr>
          <w:trHeight w:val="340"/>
        </w:trPr>
        <w:tc>
          <w:tcPr>
            <w:tcW w:w="7939" w:type="dxa"/>
          </w:tcPr>
          <w:p w14:paraId="158839B0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Дрвени, двоструки са размакнутим крилима, широка или уска кутија</w:t>
            </w:r>
          </w:p>
        </w:tc>
        <w:tc>
          <w:tcPr>
            <w:tcW w:w="1559" w:type="dxa"/>
            <w:vAlign w:val="center"/>
          </w:tcPr>
          <w:p w14:paraId="2619DE98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</w:tr>
      <w:tr w:rsidR="00701BCB" w:rsidRPr="00980607" w14:paraId="30DBB1B1" w14:textId="77777777" w:rsidTr="008171EB">
        <w:trPr>
          <w:trHeight w:val="726"/>
        </w:trPr>
        <w:tc>
          <w:tcPr>
            <w:tcW w:w="9498" w:type="dxa"/>
            <w:gridSpan w:val="2"/>
            <w:shd w:val="clear" w:color="auto" w:fill="A6A6A6" w:themeFill="background1" w:themeFillShade="A6"/>
            <w:vAlign w:val="center"/>
          </w:tcPr>
          <w:p w14:paraId="638999BC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СТАНОВИ</w:t>
            </w:r>
          </w:p>
        </w:tc>
      </w:tr>
      <w:tr w:rsidR="00701BCB" w:rsidRPr="00980607" w14:paraId="3E3DE877" w14:textId="77777777" w:rsidTr="008171EB">
        <w:trPr>
          <w:trHeight w:val="411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3C9875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Постојећи начин грејања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B1B371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1A7F2D90" w14:textId="77777777" w:rsidTr="008171EB">
        <w:trPr>
          <w:trHeight w:val="340"/>
        </w:trPr>
        <w:tc>
          <w:tcPr>
            <w:tcW w:w="7939" w:type="dxa"/>
            <w:vAlign w:val="center"/>
          </w:tcPr>
          <w:p w14:paraId="680C0514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У</w:t>
            </w:r>
            <w:proofErr w:type="spellStart"/>
            <w:r w:rsidRPr="00980607">
              <w:rPr>
                <w:rFonts w:ascii="Times New Roman" w:hAnsi="Times New Roman" w:cs="Times New Roman"/>
              </w:rPr>
              <w:t>гаљ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лож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уље</w:t>
            </w:r>
            <w:proofErr w:type="spellEnd"/>
          </w:p>
        </w:tc>
        <w:tc>
          <w:tcPr>
            <w:tcW w:w="1559" w:type="dxa"/>
            <w:vAlign w:val="center"/>
          </w:tcPr>
          <w:p w14:paraId="302BC707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</w:tr>
      <w:tr w:rsidR="00701BCB" w:rsidRPr="00980607" w14:paraId="2A3F25E3" w14:textId="77777777" w:rsidTr="008171EB">
        <w:trPr>
          <w:trHeight w:val="340"/>
        </w:trPr>
        <w:tc>
          <w:tcPr>
            <w:tcW w:w="7939" w:type="dxa"/>
            <w:vAlign w:val="center"/>
          </w:tcPr>
          <w:p w14:paraId="1C03B4DF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R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Д</w:t>
            </w:r>
            <w:proofErr w:type="spellStart"/>
            <w:r w:rsidRPr="00980607">
              <w:rPr>
                <w:rFonts w:ascii="Times New Roman" w:hAnsi="Times New Roman" w:cs="Times New Roman"/>
              </w:rPr>
              <w:t>рво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брикет</w:t>
            </w:r>
            <w:proofErr w:type="spellEnd"/>
          </w:p>
          <w:p w14:paraId="553E9465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5CCFC82C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10</w:t>
            </w:r>
          </w:p>
        </w:tc>
      </w:tr>
      <w:tr w:rsidR="00701BCB" w:rsidRPr="00980607" w14:paraId="357D055E" w14:textId="77777777" w:rsidTr="008171EB">
        <w:trPr>
          <w:trHeight w:val="404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539D5080" w14:textId="77777777" w:rsidR="00701BCB" w:rsidRPr="00980607" w:rsidRDefault="00701BCB" w:rsidP="008171EB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Постојеће техничке карактеристике спољне столарије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2632F0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</w:tc>
      </w:tr>
      <w:tr w:rsidR="00701BCB" w:rsidRPr="00980607" w14:paraId="07A3D6B9" w14:textId="77777777" w:rsidTr="008171EB">
        <w:trPr>
          <w:trHeight w:val="340"/>
        </w:trPr>
        <w:tc>
          <w:tcPr>
            <w:tcW w:w="7939" w:type="dxa"/>
          </w:tcPr>
          <w:p w14:paraId="1843BB5F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 xml:space="preserve">ПВЦ,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алуминијум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или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дрво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са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троструким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r w:rsidRPr="00980607">
              <w:rPr>
                <w:rFonts w:ascii="Times New Roman" w:hAnsi="Times New Roman" w:cs="Times New Roman"/>
                <w:lang w:val="sr-Cyrl-CS"/>
              </w:rPr>
              <w:t>термоизолационим стаклом</w:t>
            </w:r>
          </w:p>
        </w:tc>
        <w:tc>
          <w:tcPr>
            <w:tcW w:w="1559" w:type="dxa"/>
            <w:vAlign w:val="center"/>
          </w:tcPr>
          <w:p w14:paraId="7977E547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</w:tr>
      <w:tr w:rsidR="00701BCB" w:rsidRPr="00980607" w14:paraId="255CA507" w14:textId="77777777" w:rsidTr="008171EB">
        <w:trPr>
          <w:trHeight w:val="340"/>
        </w:trPr>
        <w:tc>
          <w:tcPr>
            <w:tcW w:w="7939" w:type="dxa"/>
          </w:tcPr>
          <w:p w14:paraId="3371297C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</w:rPr>
              <w:t xml:space="preserve">ПВЦ,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алуминијум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или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дрво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са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607">
              <w:rPr>
                <w:rFonts w:ascii="Times New Roman" w:hAnsi="Times New Roman" w:cs="Times New Roman"/>
              </w:rPr>
              <w:t>двоструким</w:t>
            </w:r>
            <w:proofErr w:type="spellEnd"/>
            <w:r w:rsidRPr="00980607">
              <w:rPr>
                <w:rFonts w:ascii="Times New Roman" w:hAnsi="Times New Roman" w:cs="Times New Roman"/>
              </w:rPr>
              <w:t xml:space="preserve"> </w:t>
            </w:r>
            <w:r w:rsidRPr="00980607">
              <w:rPr>
                <w:rFonts w:ascii="Times New Roman" w:hAnsi="Times New Roman" w:cs="Times New Roman"/>
                <w:lang w:val="sr-Cyrl-CS"/>
              </w:rPr>
              <w:t>термоизолационим стаклом</w:t>
            </w:r>
          </w:p>
        </w:tc>
        <w:tc>
          <w:tcPr>
            <w:tcW w:w="1559" w:type="dxa"/>
            <w:vAlign w:val="center"/>
          </w:tcPr>
          <w:p w14:paraId="17514F51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12</w:t>
            </w:r>
          </w:p>
        </w:tc>
      </w:tr>
      <w:tr w:rsidR="00701BCB" w:rsidRPr="00980607" w14:paraId="0406CE98" w14:textId="77777777" w:rsidTr="008171EB">
        <w:trPr>
          <w:trHeight w:val="340"/>
        </w:trPr>
        <w:tc>
          <w:tcPr>
            <w:tcW w:w="7939" w:type="dxa"/>
          </w:tcPr>
          <w:p w14:paraId="6E33C5C5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Дрвени, једноструки са вакум стаклом (старији модели „Јеловица“ или слично)</w:t>
            </w:r>
          </w:p>
        </w:tc>
        <w:tc>
          <w:tcPr>
            <w:tcW w:w="1559" w:type="dxa"/>
            <w:vAlign w:val="center"/>
          </w:tcPr>
          <w:p w14:paraId="53371AAA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701BCB" w:rsidRPr="00980607" w14:paraId="498F37EC" w14:textId="77777777" w:rsidTr="008171EB">
        <w:trPr>
          <w:trHeight w:val="340"/>
        </w:trPr>
        <w:tc>
          <w:tcPr>
            <w:tcW w:w="7939" w:type="dxa"/>
          </w:tcPr>
          <w:p w14:paraId="143040BD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Дрвени, двоструки са спојеним крилима</w:t>
            </w:r>
          </w:p>
        </w:tc>
        <w:tc>
          <w:tcPr>
            <w:tcW w:w="1559" w:type="dxa"/>
            <w:vAlign w:val="center"/>
          </w:tcPr>
          <w:p w14:paraId="1A3049E3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</w:tr>
      <w:tr w:rsidR="00701BCB" w:rsidRPr="00980607" w14:paraId="573FB6B9" w14:textId="77777777" w:rsidTr="008171EB">
        <w:trPr>
          <w:trHeight w:val="340"/>
        </w:trPr>
        <w:tc>
          <w:tcPr>
            <w:tcW w:w="7939" w:type="dxa"/>
          </w:tcPr>
          <w:p w14:paraId="166123E4" w14:textId="77777777" w:rsidR="00701BCB" w:rsidRPr="00980607" w:rsidRDefault="00701BCB" w:rsidP="008171EB">
            <w:pPr>
              <w:rPr>
                <w:rFonts w:ascii="Times New Roman" w:hAnsi="Times New Roman" w:cs="Times New Roman"/>
                <w:lang w:val="sr-Cyrl-CS"/>
              </w:rPr>
            </w:pPr>
            <w:r w:rsidRPr="00980607">
              <w:rPr>
                <w:rFonts w:ascii="Times New Roman" w:hAnsi="Times New Roman" w:cs="Times New Roman"/>
                <w:lang w:val="sr-Cyrl-CS"/>
              </w:rPr>
              <w:t>Дрвени, двоструки са размакнутим крилима, широка или уска кутија</w:t>
            </w:r>
          </w:p>
        </w:tc>
        <w:tc>
          <w:tcPr>
            <w:tcW w:w="1559" w:type="dxa"/>
            <w:vAlign w:val="center"/>
          </w:tcPr>
          <w:p w14:paraId="27AA9C6D" w14:textId="77777777" w:rsidR="00701BCB" w:rsidRPr="00980607" w:rsidRDefault="00701BCB" w:rsidP="008171E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80607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</w:tr>
    </w:tbl>
    <w:p w14:paraId="4251A8BB" w14:textId="77777777" w:rsidR="00701BCB" w:rsidRPr="00980607" w:rsidRDefault="00701BCB" w:rsidP="00701BC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1C2D963" w14:textId="77777777" w:rsidR="00701BCB" w:rsidRPr="00980607" w:rsidRDefault="00701BCB" w:rsidP="00701BCB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0607">
        <w:rPr>
          <w:rFonts w:ascii="Times New Roman" w:hAnsi="Times New Roman" w:cs="Times New Roman"/>
        </w:rPr>
        <w:t xml:space="preserve">Уколико се за грејање користе два или више различитих енергената, </w:t>
      </w:r>
      <w:r w:rsidRPr="00980607">
        <w:rPr>
          <w:rFonts w:ascii="Times New Roman" w:hAnsi="Times New Roman" w:cs="Times New Roman"/>
          <w:lang w:val="sr-Cyrl-CS"/>
        </w:rPr>
        <w:t>број бодова се рачуна као</w:t>
      </w:r>
      <w:r w:rsidRPr="00980607">
        <w:rPr>
          <w:rFonts w:ascii="Times New Roman" w:hAnsi="Times New Roman" w:cs="Times New Roman"/>
        </w:rPr>
        <w:t xml:space="preserve"> аритметичка средина бодова за наведене енергенте.</w:t>
      </w:r>
    </w:p>
    <w:p w14:paraId="3B1A816F" w14:textId="77777777" w:rsidR="00701BCB" w:rsidRPr="00980607" w:rsidRDefault="00701BCB" w:rsidP="00701BCB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0607">
        <w:rPr>
          <w:rFonts w:ascii="Times New Roman" w:hAnsi="Times New Roman" w:cs="Times New Roman"/>
        </w:rPr>
        <w:t>Приликом бодовања столарије на објекту на коме се налази више врста столарије, бодоваће се прозори чија је укупна површина највећа.</w:t>
      </w:r>
    </w:p>
    <w:p w14:paraId="02E44A55" w14:textId="77777777" w:rsidR="00701BCB" w:rsidRPr="00980607" w:rsidRDefault="00701BCB" w:rsidP="00701B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80607">
        <w:rPr>
          <w:rFonts w:ascii="Times New Roman" w:hAnsi="Times New Roman" w:cs="Times New Roman"/>
        </w:rPr>
        <w:t>Уколико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се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два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захтева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на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крају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бодовне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листе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за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доделу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r w:rsidRPr="00980607">
        <w:rPr>
          <w:rFonts w:ascii="Times New Roman" w:hAnsi="Times New Roman" w:cs="Times New Roman"/>
          <w:lang w:val="sr-Cyrl-CS"/>
        </w:rPr>
        <w:t xml:space="preserve">средстава </w:t>
      </w:r>
      <w:proofErr w:type="spellStart"/>
      <w:r w:rsidRPr="00980607">
        <w:rPr>
          <w:rFonts w:ascii="Times New Roman" w:hAnsi="Times New Roman" w:cs="Times New Roman"/>
        </w:rPr>
        <w:t>оцене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са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истим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бројем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бодова</w:t>
      </w:r>
      <w:proofErr w:type="spellEnd"/>
      <w:r w:rsidRPr="00980607">
        <w:rPr>
          <w:rFonts w:ascii="Times New Roman" w:hAnsi="Times New Roman" w:cs="Times New Roman"/>
        </w:rPr>
        <w:t xml:space="preserve">, </w:t>
      </w:r>
      <w:r w:rsidRPr="00980607">
        <w:rPr>
          <w:rFonts w:ascii="Times New Roman" w:hAnsi="Times New Roman" w:cs="Times New Roman"/>
          <w:lang w:val="sr-Cyrl-CS"/>
        </w:rPr>
        <w:t xml:space="preserve">средства </w:t>
      </w:r>
      <w:proofErr w:type="spellStart"/>
      <w:r w:rsidRPr="00980607">
        <w:rPr>
          <w:rFonts w:ascii="Times New Roman" w:hAnsi="Times New Roman" w:cs="Times New Roman"/>
        </w:rPr>
        <w:t>ће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добити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подносилац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захтева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са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већим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бројем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бодова</w:t>
      </w:r>
      <w:proofErr w:type="spellEnd"/>
      <w:r w:rsidRPr="00980607">
        <w:rPr>
          <w:rFonts w:ascii="Times New Roman" w:hAnsi="Times New Roman" w:cs="Times New Roman"/>
        </w:rPr>
        <w:t xml:space="preserve"> у </w:t>
      </w:r>
      <w:proofErr w:type="spellStart"/>
      <w:r w:rsidRPr="00980607">
        <w:rPr>
          <w:rFonts w:ascii="Times New Roman" w:hAnsi="Times New Roman" w:cs="Times New Roman"/>
        </w:rPr>
        <w:t>критеријуму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мере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за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коју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подноси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proofErr w:type="spellStart"/>
      <w:r w:rsidRPr="00980607">
        <w:rPr>
          <w:rFonts w:ascii="Times New Roman" w:hAnsi="Times New Roman" w:cs="Times New Roman"/>
        </w:rPr>
        <w:t>захтев</w:t>
      </w:r>
      <w:proofErr w:type="spellEnd"/>
      <w:r w:rsidRPr="00980607">
        <w:rPr>
          <w:rFonts w:ascii="Times New Roman" w:hAnsi="Times New Roman" w:cs="Times New Roman"/>
        </w:rPr>
        <w:t>,</w:t>
      </w:r>
      <w:r w:rsidRPr="00980607">
        <w:rPr>
          <w:rFonts w:ascii="Times New Roman" w:hAnsi="Times New Roman" w:cs="Times New Roman"/>
          <w:lang w:val="sr-Cyrl-CS"/>
        </w:rPr>
        <w:t xml:space="preserve"> уколико и тада број бодова буде исти предност имају становници </w:t>
      </w:r>
      <w:r w:rsidRPr="00980607">
        <w:rPr>
          <w:rFonts w:ascii="Times New Roman" w:hAnsi="Times New Roman" w:cs="Times New Roman"/>
          <w:lang w:val="sr-Latn-CS"/>
        </w:rPr>
        <w:t xml:space="preserve">I </w:t>
      </w:r>
      <w:proofErr w:type="spellStart"/>
      <w:r w:rsidRPr="00980607">
        <w:rPr>
          <w:rFonts w:ascii="Times New Roman" w:hAnsi="Times New Roman" w:cs="Times New Roman"/>
        </w:rPr>
        <w:t>стамбене</w:t>
      </w:r>
      <w:proofErr w:type="spellEnd"/>
      <w:r w:rsidRPr="00980607">
        <w:rPr>
          <w:rFonts w:ascii="Times New Roman" w:hAnsi="Times New Roman" w:cs="Times New Roman"/>
        </w:rPr>
        <w:t xml:space="preserve"> </w:t>
      </w:r>
      <w:r w:rsidRPr="00980607">
        <w:rPr>
          <w:rFonts w:ascii="Times New Roman" w:hAnsi="Times New Roman" w:cs="Times New Roman"/>
          <w:lang w:val="sr-Cyrl-CS"/>
        </w:rPr>
        <w:t xml:space="preserve">зоне, </w:t>
      </w:r>
      <w:r w:rsidRPr="00980607">
        <w:rPr>
          <w:rFonts w:ascii="Times New Roman" w:hAnsi="Times New Roman" w:cs="Times New Roman"/>
        </w:rPr>
        <w:t xml:space="preserve">II </w:t>
      </w:r>
      <w:proofErr w:type="spellStart"/>
      <w:r w:rsidRPr="00980607">
        <w:rPr>
          <w:rFonts w:ascii="Times New Roman" w:hAnsi="Times New Roman" w:cs="Times New Roman"/>
        </w:rPr>
        <w:t>зоне</w:t>
      </w:r>
      <w:proofErr w:type="spellEnd"/>
      <w:r w:rsidRPr="00980607">
        <w:rPr>
          <w:rFonts w:ascii="Times New Roman" w:hAnsi="Times New Roman" w:cs="Times New Roman"/>
        </w:rPr>
        <w:t xml:space="preserve">, а </w:t>
      </w:r>
      <w:proofErr w:type="spellStart"/>
      <w:r w:rsidRPr="00980607">
        <w:rPr>
          <w:rFonts w:ascii="Times New Roman" w:hAnsi="Times New Roman" w:cs="Times New Roman"/>
        </w:rPr>
        <w:t>затим</w:t>
      </w:r>
      <w:proofErr w:type="spellEnd"/>
      <w:r w:rsidRPr="00980607">
        <w:rPr>
          <w:rFonts w:ascii="Times New Roman" w:hAnsi="Times New Roman" w:cs="Times New Roman"/>
        </w:rPr>
        <w:t xml:space="preserve"> III </w:t>
      </w:r>
      <w:proofErr w:type="spellStart"/>
      <w:r w:rsidRPr="00980607">
        <w:rPr>
          <w:rFonts w:ascii="Times New Roman" w:hAnsi="Times New Roman" w:cs="Times New Roman"/>
        </w:rPr>
        <w:t>зоне</w:t>
      </w:r>
      <w:proofErr w:type="spellEnd"/>
      <w:r w:rsidRPr="00980607">
        <w:rPr>
          <w:rFonts w:ascii="Times New Roman" w:hAnsi="Times New Roman" w:cs="Times New Roman"/>
          <w:lang w:val="sr-Cyrl-CS"/>
        </w:rPr>
        <w:t xml:space="preserve"> (према пореској пријави)</w:t>
      </w:r>
      <w:r w:rsidRPr="00980607">
        <w:rPr>
          <w:rFonts w:ascii="Times New Roman" w:hAnsi="Times New Roman" w:cs="Times New Roman"/>
        </w:rPr>
        <w:t>.</w:t>
      </w:r>
    </w:p>
    <w:p w14:paraId="638CCB80" w14:textId="77777777" w:rsidR="009C586D" w:rsidRDefault="009C586D"/>
    <w:sectPr w:rsidR="009C5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0B"/>
    <w:rsid w:val="00305559"/>
    <w:rsid w:val="0067490B"/>
    <w:rsid w:val="00701BCB"/>
    <w:rsid w:val="00792C40"/>
    <w:rsid w:val="009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B4A9"/>
  <w15:chartTrackingRefBased/>
  <w15:docId w15:val="{579AA16D-7640-440E-9677-37411BC7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C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9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9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9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9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9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9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9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9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9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9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90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4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90B"/>
    <w:pPr>
      <w:spacing w:line="278" w:lineRule="auto"/>
      <w:ind w:left="720"/>
      <w:contextualSpacing/>
    </w:pPr>
    <w:rPr>
      <w:kern w:val="2"/>
      <w:sz w:val="24"/>
      <w:szCs w:val="24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4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9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01BC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Drakul</dc:creator>
  <cp:keywords/>
  <dc:description/>
  <cp:lastModifiedBy>Svetlana Drakul</cp:lastModifiedBy>
  <cp:revision>2</cp:revision>
  <cp:lastPrinted>2025-07-17T05:58:00Z</cp:lastPrinted>
  <dcterms:created xsi:type="dcterms:W3CDTF">2025-07-17T05:56:00Z</dcterms:created>
  <dcterms:modified xsi:type="dcterms:W3CDTF">2025-07-17T06:05:00Z</dcterms:modified>
</cp:coreProperties>
</file>