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DF40" w14:textId="6133B8F8" w:rsidR="0043215E" w:rsidRPr="0043215E" w:rsidRDefault="00123945" w:rsidP="00123945">
      <w:pPr>
        <w:ind w:left="-567"/>
        <w:rPr>
          <w:bCs/>
          <w:lang w:val="sr-Cyrl-CS"/>
        </w:rPr>
      </w:pPr>
      <w:r>
        <w:rPr>
          <w:b/>
          <w:lang w:val="sr-Cyrl-CS"/>
        </w:rPr>
        <w:t xml:space="preserve">         </w:t>
      </w:r>
      <w:r w:rsidR="0043215E">
        <w:rPr>
          <w:b/>
          <w:lang w:val="sr-Cyrl-CS"/>
        </w:rPr>
        <w:t xml:space="preserve">                                                                                                                                              </w:t>
      </w:r>
      <w:r>
        <w:rPr>
          <w:b/>
          <w:lang w:val="sr-Cyrl-CS"/>
        </w:rPr>
        <w:t xml:space="preserve"> </w:t>
      </w:r>
      <w:r w:rsidR="0043215E" w:rsidRPr="0043215E">
        <w:rPr>
          <w:bCs/>
          <w:lang w:val="sr-Cyrl-CS"/>
        </w:rPr>
        <w:t>НАЦРТ</w:t>
      </w:r>
    </w:p>
    <w:p w14:paraId="07C7FB92" w14:textId="2D593FE5" w:rsidR="00123945" w:rsidRDefault="0043215E" w:rsidP="00123945">
      <w:pPr>
        <w:ind w:left="-567"/>
        <w:rPr>
          <w:b/>
          <w:lang w:val="sr-Cyrl-CS"/>
        </w:rPr>
      </w:pPr>
      <w:r>
        <w:rPr>
          <w:b/>
          <w:lang w:val="sr-Cyrl-CS"/>
        </w:rPr>
        <w:t xml:space="preserve">          </w:t>
      </w:r>
      <w:r w:rsidR="00123945">
        <w:rPr>
          <w:b/>
          <w:lang w:val="sr-Cyrl-CS"/>
        </w:rPr>
        <w:t xml:space="preserve"> РЕПУБЛИКА СРБИЈА</w:t>
      </w:r>
    </w:p>
    <w:p w14:paraId="1E0ABEA6" w14:textId="77777777" w:rsidR="00123945" w:rsidRDefault="00123945" w:rsidP="00123945">
      <w:pPr>
        <w:ind w:left="-567"/>
        <w:rPr>
          <w:b/>
          <w:lang w:val="en-US"/>
        </w:rPr>
      </w:pPr>
      <w:r>
        <w:rPr>
          <w:b/>
          <w:lang w:val="sr-Cyrl-CS"/>
        </w:rPr>
        <w:t xml:space="preserve">           ГРАД УЖИЦЕ</w:t>
      </w:r>
    </w:p>
    <w:p w14:paraId="1D409909" w14:textId="77777777" w:rsidR="00123945" w:rsidRPr="00574111" w:rsidRDefault="00123945" w:rsidP="00123945">
      <w:pPr>
        <w:ind w:left="-567"/>
        <w:rPr>
          <w:b/>
          <w:lang w:val="sr-Cyrl-RS"/>
        </w:rPr>
      </w:pPr>
      <w:r>
        <w:rPr>
          <w:b/>
          <w:lang w:val="en-US"/>
        </w:rPr>
        <w:t xml:space="preserve">           </w:t>
      </w:r>
      <w:r>
        <w:rPr>
          <w:b/>
          <w:lang w:val="sr-Cyrl-RS"/>
        </w:rPr>
        <w:t>ГРАДСКА ОПШТИНА СЕВОЈНО</w:t>
      </w:r>
    </w:p>
    <w:p w14:paraId="523BA09F" w14:textId="77777777" w:rsidR="00123945" w:rsidRPr="005C77D5" w:rsidRDefault="00123945" w:rsidP="00123945">
      <w:pPr>
        <w:ind w:left="-567"/>
        <w:rPr>
          <w:b/>
          <w:color w:val="EE0000"/>
          <w:lang w:val="sr-Cyrl-CS"/>
        </w:rPr>
      </w:pPr>
      <w:r>
        <w:rPr>
          <w:b/>
          <w:lang w:val="sr-Cyrl-CS"/>
        </w:rPr>
        <w:t xml:space="preserve">           СКУПШТИНА ГРАДСКЕ ОПШТИНЕ </w:t>
      </w:r>
    </w:p>
    <w:p w14:paraId="548DCFFF" w14:textId="77777777" w:rsidR="00123945" w:rsidRPr="00EF3952" w:rsidRDefault="00123945" w:rsidP="00123945">
      <w:pPr>
        <w:ind w:left="-567"/>
        <w:rPr>
          <w:b/>
          <w:color w:val="000000"/>
          <w:lang w:val="sr-Cyrl-RS"/>
        </w:rPr>
      </w:pPr>
      <w:r>
        <w:rPr>
          <w:b/>
          <w:lang w:val="en-US"/>
        </w:rPr>
        <w:t xml:space="preserve">           I </w:t>
      </w:r>
      <w:r>
        <w:rPr>
          <w:b/>
        </w:rPr>
        <w:t>Б</w:t>
      </w:r>
      <w:r>
        <w:rPr>
          <w:b/>
          <w:lang w:val="sr-Cyrl-CS"/>
        </w:rPr>
        <w:t>рој</w:t>
      </w:r>
      <w:r>
        <w:rPr>
          <w:b/>
        </w:rPr>
        <w:t xml:space="preserve"> </w:t>
      </w:r>
      <w:r w:rsidRPr="00165A78">
        <w:rPr>
          <w:b/>
        </w:rPr>
        <w:t>___/</w:t>
      </w:r>
      <w:r w:rsidRPr="00165A78">
        <w:rPr>
          <w:b/>
          <w:lang w:val="sr-Cyrl-RS"/>
        </w:rPr>
        <w:t>2026</w:t>
      </w:r>
    </w:p>
    <w:p w14:paraId="5F715A7A" w14:textId="77777777" w:rsidR="00123945" w:rsidRDefault="00123945" w:rsidP="00123945">
      <w:pPr>
        <w:ind w:left="-567"/>
        <w:rPr>
          <w:b/>
          <w:lang w:val="en-US"/>
        </w:rPr>
      </w:pPr>
      <w:r>
        <w:rPr>
          <w:b/>
          <w:lang w:val="en-US"/>
        </w:rPr>
        <w:t xml:space="preserve">           </w:t>
      </w:r>
      <w:r>
        <w:rPr>
          <w:b/>
        </w:rPr>
        <w:t>_____</w:t>
      </w:r>
      <w:r w:rsidRPr="008724D7">
        <w:rPr>
          <w:b/>
        </w:rPr>
        <w:t>.</w:t>
      </w:r>
      <w:r w:rsidRPr="008724D7">
        <w:rPr>
          <w:b/>
          <w:lang w:val="en-US"/>
        </w:rPr>
        <w:t>20</w:t>
      </w:r>
      <w:r w:rsidRPr="008724D7">
        <w:rPr>
          <w:b/>
        </w:rPr>
        <w:t>2</w:t>
      </w:r>
      <w:r>
        <w:rPr>
          <w:b/>
          <w:lang w:val="sr-Cyrl-RS"/>
        </w:rPr>
        <w:t>6</w:t>
      </w:r>
      <w:r>
        <w:rPr>
          <w:b/>
          <w:lang w:val="en-US"/>
        </w:rPr>
        <w:t>.</w:t>
      </w:r>
      <w:r>
        <w:rPr>
          <w:b/>
        </w:rPr>
        <w:t xml:space="preserve"> </w:t>
      </w:r>
      <w:r>
        <w:rPr>
          <w:b/>
          <w:lang w:val="sr-Cyrl-CS"/>
        </w:rPr>
        <w:t>године</w:t>
      </w:r>
    </w:p>
    <w:p w14:paraId="1AA8E94B" w14:textId="77777777" w:rsidR="00123945" w:rsidRDefault="00123945" w:rsidP="00123945">
      <w:pPr>
        <w:ind w:left="-567"/>
        <w:rPr>
          <w:b/>
        </w:rPr>
      </w:pPr>
      <w:r>
        <w:rPr>
          <w:b/>
        </w:rPr>
        <w:t xml:space="preserve">           С е в о ј н о</w:t>
      </w:r>
    </w:p>
    <w:p w14:paraId="5D0A9618" w14:textId="77777777" w:rsidR="00123945" w:rsidRDefault="00123945" w:rsidP="00123945">
      <w:pPr>
        <w:jc w:val="both"/>
        <w:rPr>
          <w:b/>
        </w:rPr>
      </w:pPr>
    </w:p>
    <w:p w14:paraId="7A2D0B3B" w14:textId="77777777" w:rsidR="00123945" w:rsidRDefault="00123945" w:rsidP="00123945">
      <w:pPr>
        <w:jc w:val="both"/>
        <w:rPr>
          <w:b/>
          <w:lang w:val="sr-Cyrl-RS"/>
        </w:rPr>
      </w:pPr>
    </w:p>
    <w:p w14:paraId="2D14C195" w14:textId="77777777" w:rsidR="00123945" w:rsidRPr="00A6462C" w:rsidRDefault="00123945" w:rsidP="00123945">
      <w:pPr>
        <w:jc w:val="both"/>
        <w:rPr>
          <w:b/>
          <w:lang w:val="sr-Cyrl-RS"/>
        </w:rPr>
      </w:pPr>
    </w:p>
    <w:p w14:paraId="10534161" w14:textId="77777777" w:rsidR="00123945" w:rsidRDefault="00123945" w:rsidP="00123945">
      <w:pPr>
        <w:tabs>
          <w:tab w:val="left" w:pos="709"/>
          <w:tab w:val="left" w:pos="851"/>
        </w:tabs>
        <w:ind w:firstLine="720"/>
        <w:jc w:val="both"/>
        <w:rPr>
          <w:lang w:val="en-US"/>
        </w:rPr>
      </w:pPr>
      <w:r>
        <w:rPr>
          <w:lang w:val="sr-Cyrl-CS"/>
        </w:rPr>
        <w:t xml:space="preserve">На основу </w:t>
      </w:r>
      <w:r>
        <w:t>чл. 11, 32. став 1. тачка 1. Закона о локалној самоуправи                   („Службени гласник РС“, број 129/2007, 83/2014 - др. закон, 101/2016 - др. закон, 47/2018 и 111/2021 - др. закон), чл</w:t>
      </w:r>
      <w:r>
        <w:rPr>
          <w:lang w:val="sr-Cyrl-RS"/>
        </w:rPr>
        <w:t>.</w:t>
      </w:r>
      <w:r>
        <w:t xml:space="preserve"> 30. став 1. тачка 1</w:t>
      </w:r>
      <w:r>
        <w:rPr>
          <w:lang w:val="sr-Cyrl-RS"/>
        </w:rPr>
        <w:t xml:space="preserve"> </w:t>
      </w:r>
      <w:r>
        <w:t xml:space="preserve">и 57. </w:t>
      </w:r>
      <w:r>
        <w:rPr>
          <w:lang w:val="sr-Cyrl-CS"/>
        </w:rPr>
        <w:t xml:space="preserve">Статута </w:t>
      </w:r>
      <w:r>
        <w:t>Г</w:t>
      </w:r>
      <w:r>
        <w:rPr>
          <w:lang w:val="sr-Cyrl-CS"/>
        </w:rPr>
        <w:t>рад</w:t>
      </w:r>
      <w:r>
        <w:t>ске општине</w:t>
      </w:r>
      <w:r>
        <w:rPr>
          <w:lang w:val="sr-Cyrl-CS"/>
        </w:rPr>
        <w:t xml:space="preserve"> Севојно </w:t>
      </w:r>
      <w:r>
        <w:rPr>
          <w:lang w:val="en-US"/>
        </w:rPr>
        <w:t xml:space="preserve">       </w:t>
      </w:r>
      <w:r>
        <w:rPr>
          <w:lang w:val="sr-Cyrl-CS"/>
        </w:rPr>
        <w:t>(</w:t>
      </w:r>
      <w:r>
        <w:t>„</w:t>
      </w:r>
      <w:r>
        <w:rPr>
          <w:lang w:val="sr-Cyrl-CS"/>
        </w:rPr>
        <w:t>Службени лист града Ужица</w:t>
      </w:r>
      <w:r>
        <w:t>“</w:t>
      </w:r>
      <w:r>
        <w:rPr>
          <w:lang w:val="sr-Cyrl-CS"/>
        </w:rPr>
        <w:t>, број</w:t>
      </w:r>
      <w:r>
        <w:rPr>
          <w:lang w:val="en-US"/>
        </w:rPr>
        <w:t xml:space="preserve"> </w:t>
      </w:r>
      <w:r>
        <w:rPr>
          <w:lang w:val="sr-Cyrl-CS"/>
        </w:rPr>
        <w:t>13/19), Скупштина Градске општине Севојно,</w:t>
      </w:r>
      <w:r>
        <w:rPr>
          <w:lang w:val="en-US"/>
        </w:rPr>
        <w:t xml:space="preserve">                </w:t>
      </w:r>
      <w:r>
        <w:rPr>
          <w:lang w:val="sr-Cyrl-CS"/>
        </w:rPr>
        <w:t xml:space="preserve"> на седници одржаној ___________ године, доноси</w:t>
      </w:r>
    </w:p>
    <w:p w14:paraId="64FFEE51" w14:textId="77777777" w:rsidR="00123945" w:rsidRPr="005C77D5" w:rsidRDefault="00123945" w:rsidP="00123945">
      <w:pPr>
        <w:tabs>
          <w:tab w:val="left" w:pos="709"/>
          <w:tab w:val="left" w:pos="851"/>
        </w:tabs>
        <w:ind w:firstLine="720"/>
        <w:jc w:val="both"/>
        <w:rPr>
          <w:lang w:val="en-US"/>
        </w:rPr>
      </w:pPr>
    </w:p>
    <w:p w14:paraId="49668F96" w14:textId="77777777" w:rsidR="00123945" w:rsidRDefault="00123945" w:rsidP="00123945">
      <w:pPr>
        <w:tabs>
          <w:tab w:val="left" w:pos="709"/>
          <w:tab w:val="left" w:pos="851"/>
        </w:tabs>
        <w:ind w:firstLine="720"/>
        <w:jc w:val="both"/>
        <w:rPr>
          <w:lang w:val="sr-Cyrl-CS"/>
        </w:rPr>
      </w:pPr>
    </w:p>
    <w:p w14:paraId="7E9F587C" w14:textId="77777777" w:rsidR="00123945" w:rsidRPr="004B7F41" w:rsidRDefault="00123945" w:rsidP="00123945">
      <w:pPr>
        <w:tabs>
          <w:tab w:val="left" w:pos="709"/>
          <w:tab w:val="left" w:pos="851"/>
        </w:tabs>
        <w:ind w:firstLine="720"/>
        <w:jc w:val="center"/>
        <w:rPr>
          <w:b/>
          <w:lang w:val="sr-Cyrl-CS"/>
        </w:rPr>
      </w:pPr>
      <w:r w:rsidRPr="004B7F41">
        <w:rPr>
          <w:b/>
          <w:lang w:val="sr-Cyrl-CS"/>
        </w:rPr>
        <w:t>ОДЛУКУ О ИЗМЕНАМА И ДОПУНАМА</w:t>
      </w:r>
    </w:p>
    <w:p w14:paraId="42129BEF" w14:textId="77777777" w:rsidR="00123945" w:rsidRPr="004B7F41" w:rsidRDefault="00123945" w:rsidP="00123945">
      <w:pPr>
        <w:tabs>
          <w:tab w:val="left" w:pos="709"/>
          <w:tab w:val="left" w:pos="851"/>
        </w:tabs>
        <w:ind w:firstLine="720"/>
        <w:jc w:val="center"/>
        <w:rPr>
          <w:b/>
          <w:lang w:val="sr-Cyrl-CS"/>
        </w:rPr>
      </w:pPr>
      <w:r w:rsidRPr="004B7F41">
        <w:rPr>
          <w:b/>
          <w:lang w:val="sr-Cyrl-CS"/>
        </w:rPr>
        <w:t>СТАТУТА ГРАДСКЕ ОПШТИНЕ СЕВОЈНО</w:t>
      </w:r>
    </w:p>
    <w:p w14:paraId="5EF508A6" w14:textId="77777777" w:rsidR="00123945" w:rsidRPr="004B7F41" w:rsidRDefault="00123945" w:rsidP="00123945">
      <w:pPr>
        <w:jc w:val="center"/>
        <w:rPr>
          <w:b/>
          <w:lang w:val="sr-Cyrl-CS"/>
        </w:rPr>
      </w:pPr>
    </w:p>
    <w:p w14:paraId="7959A690" w14:textId="77777777" w:rsidR="00123945" w:rsidRPr="007E6024" w:rsidRDefault="00123945" w:rsidP="00123945">
      <w:pPr>
        <w:jc w:val="center"/>
        <w:rPr>
          <w:b/>
          <w:lang w:val="sr-Cyrl-RS"/>
        </w:rPr>
      </w:pPr>
      <w:r>
        <w:rPr>
          <w:b/>
          <w:lang w:val="sr-Cyrl-CS"/>
        </w:rPr>
        <w:t>Члан 1.</w:t>
      </w:r>
    </w:p>
    <w:p w14:paraId="7F57CF7B" w14:textId="77777777" w:rsidR="00123945" w:rsidRDefault="00123945" w:rsidP="00123945">
      <w:pPr>
        <w:jc w:val="both"/>
        <w:rPr>
          <w:lang w:val="sr-Cyrl-CS"/>
        </w:rPr>
      </w:pPr>
      <w:r>
        <w:rPr>
          <w:lang w:val="sr-Cyrl-CS"/>
        </w:rPr>
        <w:tab/>
        <w:t>У члану 7. Статута Градске општине Севојно (</w:t>
      </w:r>
      <w:r>
        <w:t>„</w:t>
      </w:r>
      <w:r>
        <w:rPr>
          <w:lang w:val="sr-Cyrl-CS"/>
        </w:rPr>
        <w:t>Службени лист града Ужица</w:t>
      </w:r>
      <w:r>
        <w:t>“</w:t>
      </w:r>
      <w:r>
        <w:rPr>
          <w:lang w:val="sr-Cyrl-CS"/>
        </w:rPr>
        <w:t xml:space="preserve">, </w:t>
      </w:r>
      <w:r>
        <w:rPr>
          <w:lang w:val="en-US"/>
        </w:rPr>
        <w:t xml:space="preserve">        </w:t>
      </w:r>
      <w:r>
        <w:rPr>
          <w:lang w:val="sr-Cyrl-CS"/>
        </w:rPr>
        <w:t>број 13/19), после става 3. додаје се нови став 4, који гласи:</w:t>
      </w:r>
    </w:p>
    <w:p w14:paraId="66BF948C" w14:textId="77777777" w:rsidR="00123945" w:rsidRPr="001E07D2" w:rsidRDefault="00123945" w:rsidP="00123945">
      <w:pPr>
        <w:ind w:firstLine="720"/>
        <w:jc w:val="both"/>
        <w:rPr>
          <w:lang w:val="sr-Cyrl-CS"/>
        </w:rPr>
      </w:pPr>
      <w:bookmarkStart w:id="0" w:name="_Hlk221176688"/>
      <w:r>
        <w:rPr>
          <w:lang w:val="sr-Cyrl-CS"/>
        </w:rPr>
        <w:t xml:space="preserve">„Органи Градске општине </w:t>
      </w:r>
      <w:r w:rsidRPr="001E07D2">
        <w:rPr>
          <w:lang w:val="sr-Cyrl-CS"/>
        </w:rPr>
        <w:t xml:space="preserve">имају </w:t>
      </w:r>
      <w:r w:rsidRPr="001E07D2">
        <w:rPr>
          <w:lang w:val="sr-Cyrl-RS"/>
        </w:rPr>
        <w:t xml:space="preserve">и </w:t>
      </w:r>
      <w:r w:rsidRPr="001E07D2">
        <w:rPr>
          <w:lang w:val="sr-Cyrl-CS"/>
        </w:rPr>
        <w:t>најмање један квалификовани електронски печат.“</w:t>
      </w:r>
      <w:bookmarkEnd w:id="0"/>
    </w:p>
    <w:p w14:paraId="5EB2AA3B" w14:textId="77777777" w:rsidR="00123945" w:rsidRPr="00A6462C" w:rsidRDefault="00123945" w:rsidP="00123945">
      <w:pPr>
        <w:ind w:firstLine="720"/>
        <w:jc w:val="both"/>
        <w:rPr>
          <w:lang w:val="sr-Cyrl-CS"/>
        </w:rPr>
      </w:pPr>
    </w:p>
    <w:p w14:paraId="07397E71" w14:textId="77777777" w:rsidR="00123945" w:rsidRPr="00D91449" w:rsidRDefault="00123945" w:rsidP="00123945">
      <w:pPr>
        <w:pStyle w:val="NoSpacing"/>
        <w:jc w:val="center"/>
        <w:rPr>
          <w:b/>
        </w:rPr>
      </w:pPr>
      <w:r w:rsidRPr="00D91449">
        <w:rPr>
          <w:b/>
        </w:rPr>
        <w:t>Члан 2.</w:t>
      </w:r>
    </w:p>
    <w:p w14:paraId="43B462D5" w14:textId="77777777" w:rsidR="00123945" w:rsidRDefault="00123945" w:rsidP="00123945">
      <w:pPr>
        <w:pStyle w:val="NoSpacing"/>
        <w:jc w:val="both"/>
        <w:rPr>
          <w:lang w:val="sr-Cyrl-RS"/>
        </w:rPr>
      </w:pPr>
      <w:r>
        <w:tab/>
      </w:r>
      <w:bookmarkStart w:id="1" w:name="_Hlk221176805"/>
      <w:r>
        <w:t xml:space="preserve">У члану 9. Статута, у ставу 2. после речи „јавним расправама“ додају се речи                 „и јавним слушањима“.  </w:t>
      </w:r>
      <w:bookmarkEnd w:id="1"/>
    </w:p>
    <w:p w14:paraId="7A405E8A" w14:textId="77777777" w:rsidR="00123945" w:rsidRPr="00A6462C" w:rsidRDefault="00123945" w:rsidP="00123945">
      <w:pPr>
        <w:pStyle w:val="NoSpacing"/>
        <w:jc w:val="both"/>
        <w:rPr>
          <w:lang w:val="sr-Cyrl-RS"/>
        </w:rPr>
      </w:pPr>
    </w:p>
    <w:p w14:paraId="1277DA2F" w14:textId="77777777" w:rsidR="00123945" w:rsidRPr="00153859" w:rsidRDefault="00123945" w:rsidP="00123945">
      <w:pPr>
        <w:pStyle w:val="NoSpacing"/>
        <w:jc w:val="center"/>
        <w:rPr>
          <w:b/>
          <w:lang w:val="sr-Latn-RS"/>
        </w:rPr>
      </w:pPr>
      <w:r w:rsidRPr="004011DA">
        <w:rPr>
          <w:b/>
        </w:rPr>
        <w:t>Члан 3.</w:t>
      </w:r>
    </w:p>
    <w:p w14:paraId="1AF9EEE7" w14:textId="77777777" w:rsidR="00123945" w:rsidRPr="00153859" w:rsidRDefault="00123945" w:rsidP="00123945">
      <w:pPr>
        <w:pStyle w:val="NoSpacing"/>
        <w:rPr>
          <w:lang w:val="sr-Cyrl-RS"/>
        </w:rPr>
      </w:pPr>
      <w:r>
        <w:tab/>
      </w:r>
      <w:r>
        <w:rPr>
          <w:lang w:val="sr-Cyrl-RS"/>
        </w:rPr>
        <w:t>Ч</w:t>
      </w:r>
      <w:r>
        <w:t xml:space="preserve">лан 18. Статута </w:t>
      </w:r>
      <w:r>
        <w:rPr>
          <w:lang w:val="sr-Cyrl-RS"/>
        </w:rPr>
        <w:t>мења се и гласи:</w:t>
      </w:r>
    </w:p>
    <w:p w14:paraId="014EE5BE" w14:textId="77777777" w:rsidR="00123945" w:rsidRPr="002C6EE1" w:rsidRDefault="00123945" w:rsidP="00123945">
      <w:pPr>
        <w:pStyle w:val="NoSpacing"/>
        <w:jc w:val="both"/>
        <w:rPr>
          <w:color w:val="000000" w:themeColor="text1"/>
          <w:lang w:val="sr-Cyrl-RS"/>
        </w:rPr>
      </w:pPr>
      <w:r>
        <w:t xml:space="preserve">           „</w:t>
      </w:r>
      <w:r w:rsidRPr="002C6EE1">
        <w:rPr>
          <w:color w:val="000000" w:themeColor="text1"/>
        </w:rPr>
        <w:t xml:space="preserve">Конститутивну седницу Скупштине </w:t>
      </w:r>
      <w:r w:rsidRPr="002C6EE1">
        <w:rPr>
          <w:color w:val="000000" w:themeColor="text1"/>
          <w:lang w:val="sr-Cyrl-RS"/>
        </w:rPr>
        <w:t xml:space="preserve">градске општине </w:t>
      </w:r>
      <w:r w:rsidRPr="002C6EE1">
        <w:rPr>
          <w:color w:val="000000" w:themeColor="text1"/>
        </w:rPr>
        <w:t>сазива председник скупштине из претходног сазива у року од десет дана од дана објављивања решења о додели мандата на веб-презентацији Републичке изборне комисије, тако да се та седница одржи најкасније       30 дана од дана објављивања решења о додели мандата на веб-презентацији.</w:t>
      </w:r>
    </w:p>
    <w:p w14:paraId="4AD06AFC" w14:textId="77777777" w:rsidR="00123945" w:rsidRPr="002C6EE1" w:rsidRDefault="00123945" w:rsidP="00123945">
      <w:pPr>
        <w:pStyle w:val="NoSpacing"/>
        <w:ind w:firstLine="720"/>
        <w:jc w:val="both"/>
        <w:rPr>
          <w:color w:val="000000" w:themeColor="text1"/>
          <w:lang w:val="sr-Cyrl-RS"/>
        </w:rPr>
      </w:pPr>
      <w:r w:rsidRPr="002C6EE1">
        <w:rPr>
          <w:color w:val="000000" w:themeColor="text1"/>
          <w:shd w:val="clear" w:color="auto" w:fill="FCFCFC"/>
        </w:rPr>
        <w:t>Конститутивној седници скупштине председава најстарији кандидат за одборника којем је додељен мандат.</w:t>
      </w:r>
      <w:r w:rsidRPr="002C6EE1">
        <w:rPr>
          <w:color w:val="000000" w:themeColor="text1"/>
          <w:shd w:val="clear" w:color="auto" w:fill="FCFCFC"/>
          <w:lang w:val="sr-Cyrl-RS"/>
        </w:rPr>
        <w:t>“</w:t>
      </w:r>
    </w:p>
    <w:p w14:paraId="38A531E5" w14:textId="77777777" w:rsidR="00123945" w:rsidRDefault="00123945" w:rsidP="00123945">
      <w:pPr>
        <w:pStyle w:val="NoSpacing"/>
        <w:jc w:val="center"/>
        <w:rPr>
          <w:b/>
          <w:lang w:val="sr-Cyrl-RS"/>
        </w:rPr>
      </w:pPr>
    </w:p>
    <w:p w14:paraId="3477F629" w14:textId="77777777" w:rsidR="00123945" w:rsidRDefault="00123945" w:rsidP="00123945">
      <w:pPr>
        <w:pStyle w:val="NoSpacing"/>
        <w:jc w:val="center"/>
        <w:rPr>
          <w:b/>
        </w:rPr>
      </w:pPr>
      <w:r w:rsidRPr="00A4625A">
        <w:rPr>
          <w:b/>
        </w:rPr>
        <w:t>Члан 4.</w:t>
      </w:r>
    </w:p>
    <w:p w14:paraId="792B3FCF" w14:textId="77777777" w:rsidR="00123945" w:rsidRPr="00A4625A" w:rsidRDefault="00123945" w:rsidP="00123945">
      <w:pPr>
        <w:pStyle w:val="NoSpacing"/>
        <w:jc w:val="center"/>
        <w:rPr>
          <w:b/>
        </w:rPr>
      </w:pPr>
    </w:p>
    <w:p w14:paraId="0B3BDBE4" w14:textId="77777777" w:rsidR="00123945" w:rsidRPr="00153859" w:rsidRDefault="00123945" w:rsidP="00123945">
      <w:pPr>
        <w:pStyle w:val="NoSpacing"/>
        <w:rPr>
          <w:lang w:val="sr-Cyrl-RS"/>
        </w:rPr>
      </w:pPr>
      <w:r>
        <w:tab/>
      </w:r>
      <w:r>
        <w:rPr>
          <w:lang w:val="sr-Cyrl-RS"/>
        </w:rPr>
        <w:t xml:space="preserve"> Ч</w:t>
      </w:r>
      <w:r>
        <w:t xml:space="preserve">лан </w:t>
      </w:r>
      <w:r>
        <w:rPr>
          <w:lang w:val="sr-Cyrl-RS"/>
        </w:rPr>
        <w:t>36</w:t>
      </w:r>
      <w:r>
        <w:t xml:space="preserve">. Статута </w:t>
      </w:r>
      <w:r>
        <w:rPr>
          <w:lang w:val="sr-Cyrl-RS"/>
        </w:rPr>
        <w:t>мења се и гласи:</w:t>
      </w:r>
    </w:p>
    <w:p w14:paraId="126F7EB1" w14:textId="77777777" w:rsidR="00123945" w:rsidRPr="00073219" w:rsidRDefault="00123945" w:rsidP="00123945">
      <w:pPr>
        <w:pStyle w:val="NoSpacing"/>
        <w:jc w:val="both"/>
        <w:rPr>
          <w:lang w:val="sr-Cyrl-RS"/>
        </w:rPr>
      </w:pPr>
      <w:r>
        <w:tab/>
      </w:r>
      <w:r w:rsidRPr="00073219">
        <w:t xml:space="preserve">„Скупштина </w:t>
      </w:r>
      <w:r w:rsidRPr="00073219">
        <w:rPr>
          <w:lang w:val="sr-Cyrl-RS"/>
        </w:rPr>
        <w:t>г</w:t>
      </w:r>
      <w:r w:rsidRPr="00073219">
        <w:t xml:space="preserve">радске општине </w:t>
      </w:r>
      <w:r w:rsidRPr="00073219">
        <w:rPr>
          <w:lang w:val="sr-Cyrl-RS"/>
        </w:rPr>
        <w:t xml:space="preserve">дужна је да </w:t>
      </w:r>
      <w:r w:rsidRPr="00073219">
        <w:t xml:space="preserve">образује Изборну комисију градске општине </w:t>
      </w:r>
      <w:r w:rsidRPr="00073219">
        <w:rPr>
          <w:lang w:val="sr-Cyrl-RS"/>
        </w:rPr>
        <w:t xml:space="preserve">у сталном саставу </w:t>
      </w:r>
      <w:r w:rsidRPr="00073219">
        <w:t xml:space="preserve">за спровођење избора за одборнике </w:t>
      </w:r>
      <w:r w:rsidRPr="00073219">
        <w:rPr>
          <w:lang w:val="sr-Cyrl-RS"/>
        </w:rPr>
        <w:t xml:space="preserve">скупштине градске општине </w:t>
      </w:r>
      <w:r w:rsidRPr="00073219">
        <w:t>у року од шест месеци од дана конституисања Скупштине.“</w:t>
      </w:r>
    </w:p>
    <w:p w14:paraId="5A5BFD01" w14:textId="77777777" w:rsidR="00123945" w:rsidRDefault="00123945" w:rsidP="00123945">
      <w:pPr>
        <w:pStyle w:val="NoSpacing"/>
        <w:jc w:val="both"/>
        <w:rPr>
          <w:rFonts w:ascii="Open Sans" w:hAnsi="Open Sans" w:cs="Open Sans"/>
          <w:color w:val="333333"/>
          <w:sz w:val="21"/>
          <w:szCs w:val="21"/>
          <w:shd w:val="clear" w:color="auto" w:fill="FCFCFC"/>
          <w:lang w:val="sr-Cyrl-RS"/>
        </w:rPr>
      </w:pPr>
    </w:p>
    <w:p w14:paraId="1605EBC1" w14:textId="77777777" w:rsidR="00123945" w:rsidRDefault="00123945" w:rsidP="00123945">
      <w:pPr>
        <w:pStyle w:val="NoSpacing"/>
        <w:ind w:firstLine="720"/>
        <w:jc w:val="both"/>
        <w:rPr>
          <w:lang w:val="sr-Cyrl-RS"/>
        </w:rPr>
      </w:pPr>
      <w:r>
        <w:t xml:space="preserve">Изборна комисија </w:t>
      </w:r>
      <w:r>
        <w:rPr>
          <w:lang w:val="sr-Cyrl-RS"/>
        </w:rPr>
        <w:t xml:space="preserve">у сталном саставу </w:t>
      </w:r>
      <w:r>
        <w:t>има председника</w:t>
      </w:r>
      <w:r>
        <w:rPr>
          <w:lang w:val="sr-Cyrl-RS"/>
        </w:rPr>
        <w:t>,</w:t>
      </w:r>
      <w:r>
        <w:t xml:space="preserve"> шест чланова</w:t>
      </w:r>
      <w:r>
        <w:rPr>
          <w:lang w:val="sr-Cyrl-RS"/>
        </w:rPr>
        <w:t>, заменика председника и шест заменика чланова.</w:t>
      </w:r>
    </w:p>
    <w:p w14:paraId="7C31FD29" w14:textId="77777777" w:rsidR="00123945" w:rsidRPr="001E07D2" w:rsidRDefault="00123945" w:rsidP="00123945">
      <w:pPr>
        <w:pStyle w:val="NoSpacing"/>
        <w:ind w:firstLine="720"/>
        <w:jc w:val="both"/>
        <w:rPr>
          <w:lang w:val="sr-Cyrl-RS"/>
        </w:rPr>
      </w:pPr>
      <w:r w:rsidRPr="001E07D2">
        <w:rPr>
          <w:shd w:val="clear" w:color="auto" w:fill="FCFCFC"/>
        </w:rPr>
        <w:t>Ниједна одборничка група не може да предложи више од половине чланова и заменика чланова изборне комисије у сталном саставу.</w:t>
      </w:r>
      <w:r>
        <w:rPr>
          <w:shd w:val="clear" w:color="auto" w:fill="FCFCFC"/>
          <w:lang w:val="sr-Cyrl-RS"/>
        </w:rPr>
        <w:t>“</w:t>
      </w:r>
    </w:p>
    <w:p w14:paraId="24CA1AFD" w14:textId="77777777" w:rsidR="00123945" w:rsidRPr="00A6462C" w:rsidRDefault="00123945" w:rsidP="00123945">
      <w:pPr>
        <w:pStyle w:val="NoSpacing"/>
        <w:jc w:val="both"/>
        <w:rPr>
          <w:lang w:val="sr-Cyrl-RS"/>
        </w:rPr>
      </w:pPr>
    </w:p>
    <w:p w14:paraId="787A1095" w14:textId="77777777" w:rsidR="00123945" w:rsidRPr="00A6462C" w:rsidRDefault="00123945" w:rsidP="00123945">
      <w:pPr>
        <w:pStyle w:val="NoSpacing"/>
        <w:jc w:val="center"/>
        <w:rPr>
          <w:b/>
          <w:bCs/>
        </w:rPr>
      </w:pPr>
      <w:r w:rsidRPr="00A6462C">
        <w:rPr>
          <w:b/>
          <w:bCs/>
        </w:rPr>
        <w:t xml:space="preserve">Члан </w:t>
      </w:r>
      <w:r w:rsidRPr="00A6462C">
        <w:rPr>
          <w:b/>
          <w:bCs/>
          <w:lang w:val="sr-Cyrl-RS"/>
        </w:rPr>
        <w:t>5</w:t>
      </w:r>
      <w:r w:rsidRPr="00A6462C">
        <w:rPr>
          <w:b/>
          <w:bCs/>
        </w:rPr>
        <w:t>.</w:t>
      </w:r>
    </w:p>
    <w:p w14:paraId="7DDB1890" w14:textId="77777777" w:rsidR="00123945" w:rsidRDefault="00123945" w:rsidP="00123945">
      <w:pPr>
        <w:pStyle w:val="NoSpacing"/>
        <w:jc w:val="both"/>
      </w:pPr>
      <w:r>
        <w:tab/>
        <w:t>Ова одлука ступа на снагу осмог дана од дана објављивања у „Службеном листу Града Ужица“.</w:t>
      </w:r>
    </w:p>
    <w:p w14:paraId="594A5701" w14:textId="77777777" w:rsidR="00123945" w:rsidRDefault="00123945" w:rsidP="00123945">
      <w:pPr>
        <w:pStyle w:val="NoSpacing"/>
        <w:jc w:val="both"/>
        <w:rPr>
          <w:b/>
          <w:bCs/>
          <w:lang w:val="sr-Cyrl-RS"/>
        </w:rPr>
      </w:pPr>
      <w:r>
        <w:rPr>
          <w:lang w:val="sr-Cyrl-RS"/>
        </w:rPr>
        <w:t xml:space="preserve">                                                               </w:t>
      </w:r>
    </w:p>
    <w:p w14:paraId="13F8A399" w14:textId="77777777" w:rsidR="00123945" w:rsidRDefault="00123945" w:rsidP="00123945">
      <w:pPr>
        <w:pStyle w:val="NoSpacing"/>
        <w:jc w:val="center"/>
        <w:rPr>
          <w:b/>
          <w:i/>
        </w:rPr>
      </w:pPr>
      <w:r w:rsidRPr="00C549BB">
        <w:rPr>
          <w:b/>
          <w:i/>
        </w:rPr>
        <w:t>Образложење</w:t>
      </w:r>
    </w:p>
    <w:p w14:paraId="44A8DD14" w14:textId="77777777" w:rsidR="00123945" w:rsidRPr="00C549BB" w:rsidRDefault="00123945" w:rsidP="00123945">
      <w:pPr>
        <w:pStyle w:val="NoSpacing"/>
        <w:jc w:val="center"/>
        <w:rPr>
          <w:b/>
          <w:i/>
        </w:rPr>
      </w:pPr>
    </w:p>
    <w:p w14:paraId="1D362075" w14:textId="77777777" w:rsidR="00123945" w:rsidRDefault="00123945" w:rsidP="00123945">
      <w:pPr>
        <w:ind w:left="125" w:right="125" w:firstLine="584"/>
        <w:jc w:val="both"/>
        <w:rPr>
          <w:color w:val="000000"/>
        </w:rPr>
      </w:pPr>
      <w:r w:rsidRPr="00B90B6F">
        <w:rPr>
          <w:color w:val="000000"/>
        </w:rPr>
        <w:t>Чланом 11. Закона о локалној самоуправи прописано је да је н</w:t>
      </w:r>
      <w:proofErr w:type="spellStart"/>
      <w:r w:rsidRPr="00B90B6F">
        <w:rPr>
          <w:color w:val="000000"/>
          <w:lang w:val="en-US"/>
        </w:rPr>
        <w:t>ајвиши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правни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акт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јединице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локалне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самоуправе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статут</w:t>
      </w:r>
      <w:proofErr w:type="spellEnd"/>
      <w:r w:rsidRPr="00B90B6F">
        <w:rPr>
          <w:color w:val="000000"/>
          <w:lang w:val="en-US"/>
        </w:rPr>
        <w:t>.</w:t>
      </w:r>
      <w:r w:rsidRPr="00B90B6F">
        <w:rPr>
          <w:color w:val="000000"/>
        </w:rPr>
        <w:t xml:space="preserve"> Ставом 2. </w:t>
      </w:r>
      <w:r>
        <w:rPr>
          <w:color w:val="000000"/>
        </w:rPr>
        <w:t>и</w:t>
      </w:r>
      <w:r w:rsidRPr="00B90B6F">
        <w:rPr>
          <w:color w:val="000000"/>
        </w:rPr>
        <w:t>стог члана прописано је да се с</w:t>
      </w:r>
      <w:proofErr w:type="spellStart"/>
      <w:r w:rsidRPr="00B90B6F">
        <w:rPr>
          <w:color w:val="000000"/>
          <w:lang w:val="en-US"/>
        </w:rPr>
        <w:t>татутом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уређују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нарочито</w:t>
      </w:r>
      <w:proofErr w:type="spellEnd"/>
      <w:r w:rsidRPr="00B90B6F">
        <w:rPr>
          <w:color w:val="000000"/>
          <w:lang w:val="en-US"/>
        </w:rPr>
        <w:t xml:space="preserve">: </w:t>
      </w:r>
      <w:proofErr w:type="spellStart"/>
      <w:r w:rsidRPr="00B90B6F">
        <w:rPr>
          <w:color w:val="000000"/>
          <w:lang w:val="en-US"/>
        </w:rPr>
        <w:t>права</w:t>
      </w:r>
      <w:proofErr w:type="spellEnd"/>
      <w:r w:rsidRPr="00B90B6F">
        <w:rPr>
          <w:color w:val="000000"/>
          <w:lang w:val="en-US"/>
        </w:rPr>
        <w:t xml:space="preserve"> и </w:t>
      </w:r>
      <w:proofErr w:type="spellStart"/>
      <w:r w:rsidRPr="00B90B6F">
        <w:rPr>
          <w:color w:val="000000"/>
          <w:lang w:val="en-US"/>
        </w:rPr>
        <w:t>дужности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јединице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локалне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самоуправе</w:t>
      </w:r>
      <w:proofErr w:type="spellEnd"/>
      <w:r w:rsidRPr="00B90B6F">
        <w:rPr>
          <w:color w:val="000000"/>
          <w:lang w:val="en-US"/>
        </w:rPr>
        <w:t xml:space="preserve"> и </w:t>
      </w:r>
      <w:proofErr w:type="spellStart"/>
      <w:r w:rsidRPr="00B90B6F">
        <w:rPr>
          <w:color w:val="000000"/>
          <w:lang w:val="en-US"/>
        </w:rPr>
        <w:t>начин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њиховог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остваривања</w:t>
      </w:r>
      <w:proofErr w:type="spellEnd"/>
      <w:r w:rsidRPr="00B90B6F">
        <w:rPr>
          <w:color w:val="000000"/>
          <w:lang w:val="en-US"/>
        </w:rPr>
        <w:t xml:space="preserve">, </w:t>
      </w:r>
      <w:proofErr w:type="spellStart"/>
      <w:r w:rsidRPr="00B90B6F">
        <w:rPr>
          <w:color w:val="000000"/>
          <w:lang w:val="en-US"/>
        </w:rPr>
        <w:t>број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одборника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скупштине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јединице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локалне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самоуправе</w:t>
      </w:r>
      <w:proofErr w:type="spellEnd"/>
      <w:r w:rsidRPr="00B90B6F">
        <w:rPr>
          <w:color w:val="000000"/>
          <w:lang w:val="en-US"/>
        </w:rPr>
        <w:t xml:space="preserve">, </w:t>
      </w:r>
      <w:proofErr w:type="spellStart"/>
      <w:r w:rsidRPr="00B90B6F">
        <w:rPr>
          <w:color w:val="000000"/>
          <w:lang w:val="en-US"/>
        </w:rPr>
        <w:t>организација</w:t>
      </w:r>
      <w:proofErr w:type="spellEnd"/>
      <w:r w:rsidRPr="00B90B6F">
        <w:rPr>
          <w:color w:val="000000"/>
          <w:lang w:val="en-US"/>
        </w:rPr>
        <w:t xml:space="preserve"> и </w:t>
      </w:r>
      <w:proofErr w:type="spellStart"/>
      <w:r w:rsidRPr="00B90B6F">
        <w:rPr>
          <w:color w:val="000000"/>
          <w:lang w:val="en-US"/>
        </w:rPr>
        <w:t>рад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органа</w:t>
      </w:r>
      <w:proofErr w:type="spellEnd"/>
      <w:r w:rsidRPr="00B90B6F">
        <w:rPr>
          <w:color w:val="000000"/>
          <w:lang w:val="en-US"/>
        </w:rPr>
        <w:t xml:space="preserve"> и </w:t>
      </w:r>
      <w:proofErr w:type="spellStart"/>
      <w:r w:rsidRPr="00B90B6F">
        <w:rPr>
          <w:color w:val="000000"/>
          <w:lang w:val="en-US"/>
        </w:rPr>
        <w:t>служби</w:t>
      </w:r>
      <w:proofErr w:type="spellEnd"/>
      <w:r w:rsidRPr="00B90B6F">
        <w:rPr>
          <w:color w:val="000000"/>
          <w:lang w:val="en-US"/>
        </w:rPr>
        <w:t xml:space="preserve">, </w:t>
      </w:r>
      <w:proofErr w:type="spellStart"/>
      <w:r w:rsidRPr="00B90B6F">
        <w:rPr>
          <w:color w:val="000000"/>
          <w:lang w:val="en-US"/>
        </w:rPr>
        <w:t>одређивање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органа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овлашћеног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за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покретање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поступака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пред</w:t>
      </w:r>
      <w:proofErr w:type="spellEnd"/>
      <w:r w:rsidRPr="00B90B6F">
        <w:rPr>
          <w:color w:val="000000"/>
          <w:lang w:val="en-US"/>
        </w:rPr>
        <w:t xml:space="preserve"> Уставним, </w:t>
      </w:r>
      <w:proofErr w:type="spellStart"/>
      <w:r w:rsidRPr="00B90B6F">
        <w:rPr>
          <w:color w:val="000000"/>
          <w:lang w:val="en-US"/>
        </w:rPr>
        <w:t>односно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Управним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судом</w:t>
      </w:r>
      <w:proofErr w:type="spellEnd"/>
      <w:r w:rsidRPr="00B90B6F">
        <w:rPr>
          <w:color w:val="000000"/>
          <w:lang w:val="en-US"/>
        </w:rPr>
        <w:t xml:space="preserve">, </w:t>
      </w:r>
      <w:proofErr w:type="spellStart"/>
      <w:r w:rsidRPr="00B90B6F">
        <w:rPr>
          <w:color w:val="000000"/>
          <w:lang w:val="en-US"/>
        </w:rPr>
        <w:t>начин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управљања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грађана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пословима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из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надлежности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јединице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локалне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самоуправе</w:t>
      </w:r>
      <w:proofErr w:type="spellEnd"/>
      <w:r w:rsidRPr="00B90B6F">
        <w:rPr>
          <w:color w:val="000000"/>
          <w:lang w:val="en-US"/>
        </w:rPr>
        <w:t xml:space="preserve">, </w:t>
      </w:r>
      <w:proofErr w:type="spellStart"/>
      <w:r w:rsidRPr="00B90B6F">
        <w:rPr>
          <w:color w:val="000000"/>
          <w:lang w:val="en-US"/>
        </w:rPr>
        <w:t>услови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за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остваривање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облика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непосредне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самоуправе</w:t>
      </w:r>
      <w:proofErr w:type="spellEnd"/>
      <w:r w:rsidRPr="00B90B6F">
        <w:rPr>
          <w:color w:val="000000"/>
          <w:lang w:val="en-US"/>
        </w:rPr>
        <w:t xml:space="preserve">, </w:t>
      </w:r>
      <w:proofErr w:type="spellStart"/>
      <w:r w:rsidRPr="00B90B6F">
        <w:rPr>
          <w:color w:val="000000"/>
          <w:lang w:val="en-US"/>
        </w:rPr>
        <w:t>спровођење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обавезног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поступка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јавне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расправе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приликом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припреме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статута</w:t>
      </w:r>
      <w:proofErr w:type="spellEnd"/>
      <w:r w:rsidRPr="00B90B6F">
        <w:rPr>
          <w:color w:val="000000"/>
          <w:lang w:val="en-US"/>
        </w:rPr>
        <w:t xml:space="preserve">, </w:t>
      </w:r>
      <w:proofErr w:type="spellStart"/>
      <w:r w:rsidRPr="00B90B6F">
        <w:rPr>
          <w:color w:val="000000"/>
          <w:lang w:val="en-US"/>
        </w:rPr>
        <w:t>буџета</w:t>
      </w:r>
      <w:proofErr w:type="spellEnd"/>
      <w:r w:rsidRPr="00B90B6F">
        <w:rPr>
          <w:color w:val="000000"/>
          <w:lang w:val="en-US"/>
        </w:rPr>
        <w:t xml:space="preserve"> (у </w:t>
      </w:r>
      <w:proofErr w:type="spellStart"/>
      <w:r w:rsidRPr="00B90B6F">
        <w:rPr>
          <w:color w:val="000000"/>
          <w:lang w:val="en-US"/>
        </w:rPr>
        <w:t>делу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планирања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инвестиција</w:t>
      </w:r>
      <w:proofErr w:type="spellEnd"/>
      <w:r w:rsidRPr="00B90B6F">
        <w:rPr>
          <w:color w:val="000000"/>
          <w:lang w:val="en-US"/>
        </w:rPr>
        <w:t xml:space="preserve">), </w:t>
      </w:r>
      <w:proofErr w:type="spellStart"/>
      <w:r w:rsidRPr="00B90B6F">
        <w:rPr>
          <w:color w:val="000000"/>
          <w:lang w:val="en-US"/>
        </w:rPr>
        <w:t>стратешких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планова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развоја</w:t>
      </w:r>
      <w:proofErr w:type="spellEnd"/>
      <w:r w:rsidRPr="00B90B6F">
        <w:rPr>
          <w:color w:val="000000"/>
          <w:lang w:val="en-US"/>
        </w:rPr>
        <w:t xml:space="preserve">, </w:t>
      </w:r>
      <w:proofErr w:type="spellStart"/>
      <w:r w:rsidRPr="00B90B6F">
        <w:rPr>
          <w:color w:val="000000"/>
          <w:lang w:val="en-US"/>
        </w:rPr>
        <w:t>утврђивања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стопе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изворних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прихода</w:t>
      </w:r>
      <w:proofErr w:type="spellEnd"/>
      <w:r w:rsidRPr="00B90B6F">
        <w:rPr>
          <w:color w:val="000000"/>
          <w:lang w:val="en-US"/>
        </w:rPr>
        <w:t xml:space="preserve">, </w:t>
      </w:r>
      <w:proofErr w:type="spellStart"/>
      <w:r w:rsidRPr="00B90B6F">
        <w:rPr>
          <w:color w:val="000000"/>
          <w:lang w:val="en-US"/>
        </w:rPr>
        <w:t>просторних</w:t>
      </w:r>
      <w:proofErr w:type="spellEnd"/>
      <w:r w:rsidRPr="00B90B6F">
        <w:rPr>
          <w:color w:val="000000"/>
          <w:lang w:val="en-US"/>
        </w:rPr>
        <w:t xml:space="preserve"> и </w:t>
      </w:r>
      <w:proofErr w:type="spellStart"/>
      <w:r w:rsidRPr="00B90B6F">
        <w:rPr>
          <w:color w:val="000000"/>
          <w:lang w:val="en-US"/>
        </w:rPr>
        <w:t>урбанистичких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планова</w:t>
      </w:r>
      <w:proofErr w:type="spellEnd"/>
      <w:r w:rsidRPr="00B90B6F">
        <w:rPr>
          <w:color w:val="000000"/>
          <w:lang w:val="en-US"/>
        </w:rPr>
        <w:t xml:space="preserve">, </w:t>
      </w:r>
      <w:proofErr w:type="spellStart"/>
      <w:r w:rsidRPr="00B90B6F">
        <w:rPr>
          <w:color w:val="000000"/>
          <w:lang w:val="en-US"/>
        </w:rPr>
        <w:t>као</w:t>
      </w:r>
      <w:proofErr w:type="spellEnd"/>
      <w:r w:rsidRPr="00B90B6F">
        <w:rPr>
          <w:color w:val="000000"/>
          <w:lang w:val="en-US"/>
        </w:rPr>
        <w:t xml:space="preserve"> и </w:t>
      </w:r>
      <w:proofErr w:type="spellStart"/>
      <w:r w:rsidRPr="00B90B6F">
        <w:rPr>
          <w:color w:val="000000"/>
          <w:lang w:val="en-US"/>
        </w:rPr>
        <w:t>других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општих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аката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на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основу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предлога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квалификованог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броја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грађана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или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захтева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једне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трећине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одборника</w:t>
      </w:r>
      <w:proofErr w:type="spellEnd"/>
      <w:r w:rsidRPr="00B90B6F">
        <w:rPr>
          <w:color w:val="000000"/>
          <w:lang w:val="en-US"/>
        </w:rPr>
        <w:t xml:space="preserve">, </w:t>
      </w:r>
      <w:proofErr w:type="spellStart"/>
      <w:r w:rsidRPr="00B90B6F">
        <w:rPr>
          <w:color w:val="000000"/>
          <w:lang w:val="en-US"/>
        </w:rPr>
        <w:t>оснивање</w:t>
      </w:r>
      <w:proofErr w:type="spellEnd"/>
      <w:r w:rsidRPr="00B90B6F">
        <w:rPr>
          <w:color w:val="000000"/>
          <w:lang w:val="en-US"/>
        </w:rPr>
        <w:t xml:space="preserve">, </w:t>
      </w:r>
      <w:proofErr w:type="spellStart"/>
      <w:r w:rsidRPr="00B90B6F">
        <w:rPr>
          <w:color w:val="000000"/>
          <w:lang w:val="en-US"/>
        </w:rPr>
        <w:t>начин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избора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органа</w:t>
      </w:r>
      <w:proofErr w:type="spellEnd"/>
      <w:r w:rsidRPr="00B90B6F">
        <w:rPr>
          <w:color w:val="000000"/>
          <w:lang w:val="en-US"/>
        </w:rPr>
        <w:t xml:space="preserve"> и </w:t>
      </w:r>
      <w:proofErr w:type="spellStart"/>
      <w:r w:rsidRPr="00B90B6F">
        <w:rPr>
          <w:color w:val="000000"/>
          <w:lang w:val="en-US"/>
        </w:rPr>
        <w:t>рад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месне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заједнице</w:t>
      </w:r>
      <w:proofErr w:type="spellEnd"/>
      <w:r w:rsidRPr="00B90B6F">
        <w:rPr>
          <w:color w:val="000000"/>
          <w:lang w:val="en-US"/>
        </w:rPr>
        <w:t xml:space="preserve"> и </w:t>
      </w:r>
      <w:proofErr w:type="spellStart"/>
      <w:r w:rsidRPr="00B90B6F">
        <w:rPr>
          <w:color w:val="000000"/>
          <w:lang w:val="en-US"/>
        </w:rPr>
        <w:t>других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облика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месне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самоуправе</w:t>
      </w:r>
      <w:proofErr w:type="spellEnd"/>
      <w:r w:rsidRPr="00B90B6F">
        <w:rPr>
          <w:color w:val="000000"/>
          <w:lang w:val="en-US"/>
        </w:rPr>
        <w:t xml:space="preserve">, </w:t>
      </w:r>
      <w:proofErr w:type="spellStart"/>
      <w:r w:rsidRPr="00B90B6F">
        <w:rPr>
          <w:color w:val="000000"/>
          <w:lang w:val="en-US"/>
        </w:rPr>
        <w:t>службенa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употребa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језика</w:t>
      </w:r>
      <w:proofErr w:type="spellEnd"/>
      <w:r w:rsidRPr="00B90B6F">
        <w:rPr>
          <w:color w:val="000000"/>
          <w:lang w:val="en-US"/>
        </w:rPr>
        <w:t xml:space="preserve"> и </w:t>
      </w:r>
      <w:proofErr w:type="spellStart"/>
      <w:r w:rsidRPr="00B90B6F">
        <w:rPr>
          <w:color w:val="000000"/>
          <w:lang w:val="en-US"/>
        </w:rPr>
        <w:t>писама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националних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мањина</w:t>
      </w:r>
      <w:proofErr w:type="spellEnd"/>
      <w:r w:rsidRPr="00B90B6F">
        <w:rPr>
          <w:color w:val="000000"/>
          <w:lang w:val="en-US"/>
        </w:rPr>
        <w:t xml:space="preserve">, у </w:t>
      </w:r>
      <w:proofErr w:type="spellStart"/>
      <w:r w:rsidRPr="00B90B6F">
        <w:rPr>
          <w:color w:val="000000"/>
          <w:lang w:val="en-US"/>
        </w:rPr>
        <w:t>складу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са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законом</w:t>
      </w:r>
      <w:proofErr w:type="spellEnd"/>
      <w:r w:rsidRPr="00B90B6F">
        <w:rPr>
          <w:color w:val="000000"/>
          <w:lang w:val="en-US"/>
        </w:rPr>
        <w:t xml:space="preserve"> и </w:t>
      </w:r>
      <w:proofErr w:type="spellStart"/>
      <w:r w:rsidRPr="00B90B6F">
        <w:rPr>
          <w:color w:val="000000"/>
          <w:lang w:val="en-US"/>
        </w:rPr>
        <w:t>друга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питања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од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значаја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за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јединицу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локалне</w:t>
      </w:r>
      <w:proofErr w:type="spellEnd"/>
      <w:r w:rsidRPr="00B90B6F">
        <w:rPr>
          <w:color w:val="000000"/>
          <w:lang w:val="en-US"/>
        </w:rPr>
        <w:t xml:space="preserve"> </w:t>
      </w:r>
      <w:proofErr w:type="spellStart"/>
      <w:r w:rsidRPr="00B90B6F">
        <w:rPr>
          <w:color w:val="000000"/>
          <w:lang w:val="en-US"/>
        </w:rPr>
        <w:t>самоуправе</w:t>
      </w:r>
      <w:proofErr w:type="spellEnd"/>
      <w:r w:rsidRPr="00B90B6F">
        <w:rPr>
          <w:color w:val="000000"/>
          <w:lang w:val="en-US"/>
        </w:rPr>
        <w:t>.</w:t>
      </w:r>
    </w:p>
    <w:p w14:paraId="4087FA53" w14:textId="77777777" w:rsidR="00123945" w:rsidRDefault="00123945" w:rsidP="00123945">
      <w:pPr>
        <w:ind w:left="125" w:right="125" w:firstLine="240"/>
        <w:jc w:val="both"/>
        <w:rPr>
          <w:color w:val="000000"/>
        </w:rPr>
      </w:pPr>
      <w:r>
        <w:rPr>
          <w:color w:val="000000"/>
        </w:rPr>
        <w:tab/>
      </w:r>
    </w:p>
    <w:p w14:paraId="3B9B297B" w14:textId="77777777" w:rsidR="00123945" w:rsidRPr="009402CE" w:rsidRDefault="00123945" w:rsidP="00123945">
      <w:pPr>
        <w:ind w:right="125" w:firstLine="709"/>
        <w:jc w:val="both"/>
        <w:rPr>
          <w:color w:val="000000"/>
        </w:rPr>
      </w:pPr>
      <w:r>
        <w:rPr>
          <w:color w:val="000000"/>
        </w:rPr>
        <w:t>Чланом 32. став 1. тачка 1. Закона о локалној самоуправи, прописано је да Скупштина општине, у складу са законом доноси статут општине и пословник скупштине.</w:t>
      </w:r>
    </w:p>
    <w:p w14:paraId="4A9319AB" w14:textId="77777777" w:rsidR="00123945" w:rsidRDefault="00123945" w:rsidP="00123945">
      <w:pPr>
        <w:ind w:right="125" w:firstLine="709"/>
        <w:jc w:val="both"/>
        <w:rPr>
          <w:color w:val="000000"/>
        </w:rPr>
      </w:pPr>
      <w:r>
        <w:rPr>
          <w:color w:val="000000"/>
        </w:rPr>
        <w:t xml:space="preserve">Чланом 30. став 1. тачка 1. Статута Градске општине Севојно, прописано је да Скупштина градске општине, доноси Статут </w:t>
      </w:r>
      <w:r>
        <w:rPr>
          <w:color w:val="000000"/>
          <w:lang w:val="sr-Cyrl-RS"/>
        </w:rPr>
        <w:t>Градске општине</w:t>
      </w:r>
      <w:r>
        <w:rPr>
          <w:color w:val="000000"/>
        </w:rPr>
        <w:t xml:space="preserve"> и Пословник </w:t>
      </w:r>
      <w:r>
        <w:rPr>
          <w:color w:val="000000"/>
          <w:lang w:val="sr-Cyrl-RS"/>
        </w:rPr>
        <w:t>о раду Скупштине</w:t>
      </w:r>
      <w:r>
        <w:rPr>
          <w:color w:val="000000"/>
        </w:rPr>
        <w:t>.</w:t>
      </w:r>
    </w:p>
    <w:p w14:paraId="084C81A0" w14:textId="77777777" w:rsidR="00123945" w:rsidRDefault="00123945" w:rsidP="00123945">
      <w:pPr>
        <w:ind w:right="125" w:firstLine="709"/>
        <w:jc w:val="both"/>
        <w:rPr>
          <w:color w:val="000000"/>
        </w:rPr>
      </w:pPr>
      <w:r>
        <w:rPr>
          <w:color w:val="000000"/>
        </w:rPr>
        <w:t>Чланом 57. Статута Градске општине Севојно, прописано је да предлог за доношење</w:t>
      </w:r>
      <w:r>
        <w:rPr>
          <w:color w:val="000000"/>
          <w:lang w:val="sr-Cyrl-RS"/>
        </w:rPr>
        <w:t>, односно измену Статута</w:t>
      </w:r>
      <w:r w:rsidRPr="00EA6D5B">
        <w:rPr>
          <w:color w:val="EE0000"/>
        </w:rPr>
        <w:t xml:space="preserve"> </w:t>
      </w:r>
      <w:r>
        <w:rPr>
          <w:color w:val="000000"/>
        </w:rPr>
        <w:t xml:space="preserve">градске општине подноси Веће градске општине по сопственој иницијативи, на иницијативу најмање 1/3 одборника или спровођењем поступка грађанске иницијативе. </w:t>
      </w:r>
    </w:p>
    <w:p w14:paraId="7A159C0E" w14:textId="77777777" w:rsidR="00123945" w:rsidRPr="00DD35BF" w:rsidRDefault="00123945" w:rsidP="00123945">
      <w:pPr>
        <w:ind w:right="125" w:firstLine="709"/>
        <w:jc w:val="both"/>
        <w:rPr>
          <w:color w:val="000000"/>
        </w:rPr>
      </w:pPr>
      <w:r>
        <w:rPr>
          <w:color w:val="000000"/>
        </w:rPr>
        <w:t xml:space="preserve">Образложен предлог за покретање поступка за измене и допуне Статута Градске општине Севојно Веће градске општине је утврдило на седници одржаној </w:t>
      </w:r>
      <w:r w:rsidRPr="004A54E8">
        <w:t xml:space="preserve">10.10.2025. </w:t>
      </w:r>
      <w:r>
        <w:rPr>
          <w:color w:val="000000"/>
        </w:rPr>
        <w:t xml:space="preserve">године.  </w:t>
      </w:r>
    </w:p>
    <w:p w14:paraId="2A10C97C" w14:textId="77777777" w:rsidR="00123945" w:rsidRPr="00DD35BF" w:rsidRDefault="00123945" w:rsidP="00123945">
      <w:pPr>
        <w:ind w:right="125" w:firstLine="709"/>
        <w:jc w:val="both"/>
        <w:rPr>
          <w:color w:val="000000"/>
        </w:rPr>
      </w:pPr>
      <w:r>
        <w:rPr>
          <w:color w:val="000000"/>
        </w:rPr>
        <w:t xml:space="preserve">Скупштина Градске општине Севојно је на седници одржаној 20.10.2025. године, већином од укупног броја одборника донела Одлуку о приступању изменама и допунама Статута Градске општине Севојно. Истом одлуком је именована и Комисије за израду нацрта Одлуке о изменама и допунама Статута Градске општине Севојно. </w:t>
      </w:r>
    </w:p>
    <w:p w14:paraId="610E7263" w14:textId="25B0696B" w:rsidR="00123945" w:rsidRDefault="00123945" w:rsidP="00123945">
      <w:pPr>
        <w:ind w:right="125" w:firstLine="709"/>
        <w:jc w:val="both"/>
        <w:rPr>
          <w:color w:val="000000"/>
        </w:rPr>
      </w:pPr>
      <w:r>
        <w:rPr>
          <w:color w:val="000000"/>
        </w:rPr>
        <w:t xml:space="preserve">Комисија за израду Нацрта </w:t>
      </w:r>
      <w:r>
        <w:rPr>
          <w:color w:val="000000"/>
          <w:lang w:val="sr-Cyrl-RS"/>
        </w:rPr>
        <w:t>О</w:t>
      </w:r>
      <w:r>
        <w:rPr>
          <w:color w:val="000000"/>
        </w:rPr>
        <w:t xml:space="preserve">длуке о изменама и допунама Статута </w:t>
      </w:r>
      <w:r>
        <w:rPr>
          <w:color w:val="000000"/>
          <w:lang w:val="sr-Cyrl-RS"/>
        </w:rPr>
        <w:t>Градске општине Севојно</w:t>
      </w:r>
      <w:r>
        <w:rPr>
          <w:color w:val="000000"/>
        </w:rPr>
        <w:t xml:space="preserve">, </w:t>
      </w:r>
      <w:r>
        <w:rPr>
          <w:color w:val="000000"/>
          <w:lang w:val="sr-Cyrl-RS"/>
        </w:rPr>
        <w:t xml:space="preserve"> </w:t>
      </w:r>
      <w:r>
        <w:rPr>
          <w:color w:val="000000"/>
        </w:rPr>
        <w:t xml:space="preserve">на седници одржаној </w:t>
      </w:r>
      <w:r w:rsidR="00CD69A2" w:rsidRPr="00CD69A2">
        <w:rPr>
          <w:lang w:val="sr-Cyrl-RS"/>
        </w:rPr>
        <w:t>06.02.</w:t>
      </w:r>
      <w:r w:rsidRPr="00CD69A2">
        <w:t>202</w:t>
      </w:r>
      <w:r w:rsidRPr="00CD69A2">
        <w:rPr>
          <w:lang w:val="sr-Cyrl-RS"/>
        </w:rPr>
        <w:t>6</w:t>
      </w:r>
      <w:r w:rsidRPr="004A54E8">
        <w:rPr>
          <w:color w:val="EE0000"/>
        </w:rPr>
        <w:t xml:space="preserve">. </w:t>
      </w:r>
      <w:r>
        <w:rPr>
          <w:color w:val="000000"/>
        </w:rPr>
        <w:t xml:space="preserve">године, припремила је Нацрт </w:t>
      </w:r>
      <w:r>
        <w:rPr>
          <w:color w:val="000000"/>
          <w:lang w:val="sr-Cyrl-RS"/>
        </w:rPr>
        <w:t>О</w:t>
      </w:r>
      <w:r>
        <w:rPr>
          <w:color w:val="000000"/>
        </w:rPr>
        <w:t>длуке о изменама и допунама Статута Градске општине Севојно.</w:t>
      </w:r>
    </w:p>
    <w:p w14:paraId="02471FBA" w14:textId="6A4C8E7F" w:rsidR="00123945" w:rsidRPr="00DD35BF" w:rsidRDefault="00123945" w:rsidP="00123945">
      <w:pPr>
        <w:ind w:right="125"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Веће Градске општине Севојно је на седници одржаној </w:t>
      </w:r>
      <w:r w:rsidR="00CD69A2">
        <w:rPr>
          <w:color w:val="000000"/>
          <w:lang w:val="sr-Cyrl-RS"/>
        </w:rPr>
        <w:t>06.02</w:t>
      </w:r>
      <w:r>
        <w:rPr>
          <w:color w:val="000000"/>
        </w:rPr>
        <w:t>.202</w:t>
      </w:r>
      <w:r>
        <w:rPr>
          <w:color w:val="000000"/>
          <w:lang w:val="sr-Cyrl-RS"/>
        </w:rPr>
        <w:t>6</w:t>
      </w:r>
      <w:r>
        <w:rPr>
          <w:color w:val="000000"/>
        </w:rPr>
        <w:t>. године, утврдило нацрт и упутило на јавну расправу која је трајала од _____.202</w:t>
      </w:r>
      <w:r>
        <w:rPr>
          <w:color w:val="000000"/>
          <w:lang w:val="sr-Cyrl-RS"/>
        </w:rPr>
        <w:t>6</w:t>
      </w:r>
      <w:r>
        <w:rPr>
          <w:color w:val="000000"/>
        </w:rPr>
        <w:t>.</w:t>
      </w:r>
      <w:r>
        <w:rPr>
          <w:color w:val="000000"/>
          <w:lang w:val="sr-Cyrl-RS"/>
        </w:rPr>
        <w:t xml:space="preserve"> </w:t>
      </w:r>
      <w:r>
        <w:rPr>
          <w:color w:val="000000"/>
        </w:rPr>
        <w:t>године до _____.202</w:t>
      </w:r>
      <w:r>
        <w:rPr>
          <w:color w:val="000000"/>
          <w:lang w:val="sr-Cyrl-RS"/>
        </w:rPr>
        <w:t>6</w:t>
      </w:r>
      <w:r>
        <w:rPr>
          <w:color w:val="000000"/>
        </w:rPr>
        <w:t>. године, с тим што је отворени састанак одржан _____.202</w:t>
      </w:r>
      <w:r>
        <w:rPr>
          <w:color w:val="000000"/>
          <w:lang w:val="sr-Cyrl-RS"/>
        </w:rPr>
        <w:t>6</w:t>
      </w:r>
      <w:r>
        <w:rPr>
          <w:color w:val="000000"/>
        </w:rPr>
        <w:t xml:space="preserve">. године, </w:t>
      </w:r>
      <w:r>
        <w:rPr>
          <w:color w:val="000000"/>
          <w:lang w:val="sr-Cyrl-RS"/>
        </w:rPr>
        <w:t xml:space="preserve">                      </w:t>
      </w:r>
      <w:r>
        <w:rPr>
          <w:color w:val="000000"/>
        </w:rPr>
        <w:t>са почетком у __</w:t>
      </w:r>
      <w:r w:rsidR="00CD69A2">
        <w:rPr>
          <w:color w:val="000000"/>
          <w:lang w:val="sr-Cyrl-RS"/>
        </w:rPr>
        <w:t>:</w:t>
      </w:r>
      <w:r>
        <w:rPr>
          <w:color w:val="000000"/>
        </w:rPr>
        <w:t>00 часова.</w:t>
      </w:r>
    </w:p>
    <w:p w14:paraId="7D98DB4A" w14:textId="77777777" w:rsidR="00123945" w:rsidRPr="007B0867" w:rsidRDefault="00123945" w:rsidP="00123945">
      <w:pPr>
        <w:ind w:firstLine="709"/>
        <w:jc w:val="both"/>
        <w:rPr>
          <w:color w:val="000000" w:themeColor="text1"/>
        </w:rPr>
      </w:pPr>
      <w:r w:rsidRPr="007B0867">
        <w:rPr>
          <w:color w:val="000000" w:themeColor="text1"/>
        </w:rPr>
        <w:t xml:space="preserve">Превасходни разлог за доношење Одлуке о изменама и допунама Статута Градске општине Севојно је </w:t>
      </w:r>
      <w:r w:rsidRPr="007B0867">
        <w:rPr>
          <w:rStyle w:val="Strong"/>
          <w:rFonts w:eastAsiaTheme="majorEastAsia"/>
          <w:b w:val="0"/>
          <w:bCs w:val="0"/>
          <w:color w:val="000000" w:themeColor="text1"/>
        </w:rPr>
        <w:t xml:space="preserve">усклађивања са одредбама </w:t>
      </w:r>
      <w:r w:rsidRPr="007B0867">
        <w:rPr>
          <w:rStyle w:val="Strong"/>
          <w:rFonts w:eastAsiaTheme="majorEastAsia"/>
          <w:b w:val="0"/>
          <w:bCs w:val="0"/>
          <w:color w:val="000000" w:themeColor="text1"/>
          <w:lang w:val="sr-Cyrl-RS"/>
        </w:rPr>
        <w:t xml:space="preserve">важећих </w:t>
      </w:r>
      <w:r w:rsidRPr="007B0867">
        <w:rPr>
          <w:rStyle w:val="Strong"/>
          <w:rFonts w:eastAsiaTheme="majorEastAsia"/>
          <w:b w:val="0"/>
          <w:bCs w:val="0"/>
          <w:color w:val="000000" w:themeColor="text1"/>
        </w:rPr>
        <w:t>закона и подзаконских прописа</w:t>
      </w:r>
      <w:r w:rsidRPr="007B0867">
        <w:rPr>
          <w:color w:val="000000" w:themeColor="text1"/>
        </w:rPr>
        <w:t xml:space="preserve"> који уређују организацију, надлежности и начин рада органа јединица локалне самоуправе. Измене су неопходне како би се обезбедило законито поступање органа Градске општине Севојно, прецизније дефинисале надлежности и унутрашња организација, те ускладило поступање са Статутом Града Ужица и прописима Републике Србије.</w:t>
      </w:r>
    </w:p>
    <w:p w14:paraId="6C2192FA" w14:textId="77777777" w:rsidR="00123945" w:rsidRPr="00E22991" w:rsidRDefault="00123945" w:rsidP="00123945">
      <w:pPr>
        <w:ind w:right="125" w:firstLine="709"/>
        <w:jc w:val="both"/>
      </w:pPr>
      <w:r w:rsidRPr="00E22991">
        <w:t xml:space="preserve"> </w:t>
      </w:r>
    </w:p>
    <w:p w14:paraId="5F1083B8" w14:textId="77777777" w:rsidR="00123945" w:rsidRPr="008C5503" w:rsidRDefault="00123945" w:rsidP="00123945">
      <w:pPr>
        <w:ind w:right="125" w:firstLine="709"/>
        <w:jc w:val="both"/>
        <w:rPr>
          <w:color w:val="000000"/>
          <w:lang w:val="en-US"/>
        </w:rPr>
      </w:pPr>
      <w:r>
        <w:rPr>
          <w:color w:val="000000"/>
        </w:rPr>
        <w:t>Преглед одредби који се мењају:</w:t>
      </w:r>
    </w:p>
    <w:p w14:paraId="179A1046" w14:textId="77777777" w:rsidR="00123945" w:rsidRDefault="00123945" w:rsidP="00123945">
      <w:pPr>
        <w:ind w:right="125"/>
        <w:jc w:val="both"/>
        <w:rPr>
          <w:color w:val="000000"/>
        </w:rPr>
      </w:pPr>
    </w:p>
    <w:p w14:paraId="0C6F0C86" w14:textId="77777777" w:rsidR="00123945" w:rsidRPr="007153BF" w:rsidRDefault="00123945" w:rsidP="00123945">
      <w:pPr>
        <w:ind w:firstLine="709"/>
        <w:jc w:val="both"/>
        <w:rPr>
          <w:lang w:val="en-US"/>
        </w:rPr>
      </w:pPr>
      <w:r>
        <w:rPr>
          <w:lang w:val="sr-Cyrl-CS"/>
        </w:rPr>
        <w:t>У члану 7. Статута Градске општине Севојно (</w:t>
      </w:r>
      <w:r>
        <w:t>„</w:t>
      </w:r>
      <w:r>
        <w:rPr>
          <w:lang w:val="sr-Cyrl-CS"/>
        </w:rPr>
        <w:t>Службени лист града Ужица</w:t>
      </w:r>
      <w:r>
        <w:t>“</w:t>
      </w:r>
      <w:r>
        <w:rPr>
          <w:lang w:val="sr-Cyrl-CS"/>
        </w:rPr>
        <w:t xml:space="preserve">,              бр. 13/19), после става 3. додаје се нови став 4, који гласи: </w:t>
      </w:r>
      <w:r w:rsidRPr="001A3BAC">
        <w:rPr>
          <w:b/>
          <w:lang w:val="sr-Cyrl-CS"/>
        </w:rPr>
        <w:t xml:space="preserve">„Органи Градске општине имају </w:t>
      </w:r>
      <w:r>
        <w:rPr>
          <w:b/>
          <w:lang w:val="sr-Cyrl-CS"/>
        </w:rPr>
        <w:t xml:space="preserve">и </w:t>
      </w:r>
      <w:r w:rsidRPr="001A3BAC">
        <w:rPr>
          <w:b/>
          <w:lang w:val="sr-Cyrl-CS"/>
        </w:rPr>
        <w:t xml:space="preserve">најмање један квалификовани </w:t>
      </w:r>
      <w:r>
        <w:rPr>
          <w:b/>
          <w:lang w:val="sr-Cyrl-CS"/>
        </w:rPr>
        <w:t xml:space="preserve">електронски </w:t>
      </w:r>
      <w:r w:rsidRPr="001A3BAC">
        <w:rPr>
          <w:b/>
          <w:lang w:val="sr-Cyrl-CS"/>
        </w:rPr>
        <w:t>печат“</w:t>
      </w:r>
      <w:r>
        <w:rPr>
          <w:lang w:val="sr-Cyrl-CS"/>
        </w:rPr>
        <w:t xml:space="preserve">, а у складу са </w:t>
      </w:r>
      <w:r>
        <w:rPr>
          <w:lang w:val="sr-Cyrl-RS"/>
        </w:rPr>
        <w:t xml:space="preserve">чланом                7. </w:t>
      </w:r>
      <w:r>
        <w:rPr>
          <w:lang w:val="sr-Cyrl-CS"/>
        </w:rPr>
        <w:t xml:space="preserve">Закона о печату државних и других органа </w:t>
      </w:r>
      <w:r>
        <w:t>(„Службени гласник РС“, број 101/2007 и 49/2021)</w:t>
      </w:r>
      <w:r>
        <w:rPr>
          <w:lang w:val="sr-Cyrl-CS"/>
        </w:rPr>
        <w:t>, који прописује ову обавезу.</w:t>
      </w:r>
    </w:p>
    <w:p w14:paraId="1B4021E9" w14:textId="77777777" w:rsidR="00123945" w:rsidRDefault="00123945" w:rsidP="00123945">
      <w:pPr>
        <w:pStyle w:val="NoSpacing"/>
        <w:rPr>
          <w:color w:val="C00000"/>
        </w:rPr>
      </w:pPr>
    </w:p>
    <w:p w14:paraId="0661A816" w14:textId="77777777" w:rsidR="00123945" w:rsidRPr="0005362F" w:rsidRDefault="00123945" w:rsidP="00123945">
      <w:pPr>
        <w:pStyle w:val="NoSpacing"/>
        <w:ind w:firstLine="709"/>
        <w:jc w:val="both"/>
        <w:rPr>
          <w:color w:val="C00000"/>
        </w:rPr>
      </w:pPr>
      <w:r>
        <w:t>У члану 9. Статута, у ставу 2. после речи „јавним расправама“ дода</w:t>
      </w:r>
      <w:r>
        <w:rPr>
          <w:lang w:val="sr-Cyrl-RS"/>
        </w:rPr>
        <w:t>те</w:t>
      </w:r>
      <w:r>
        <w:t xml:space="preserve"> с</w:t>
      </w:r>
      <w:r>
        <w:rPr>
          <w:lang w:val="sr-Cyrl-RS"/>
        </w:rPr>
        <w:t>у</w:t>
      </w:r>
      <w:r>
        <w:t xml:space="preserve"> речи                 „и јавним слушањима“.  </w:t>
      </w:r>
    </w:p>
    <w:p w14:paraId="6B7A0F8F" w14:textId="77777777" w:rsidR="00123945" w:rsidRDefault="00123945" w:rsidP="00123945">
      <w:pPr>
        <w:pStyle w:val="NoSpacing"/>
        <w:jc w:val="both"/>
      </w:pPr>
    </w:p>
    <w:p w14:paraId="44B3CA4C" w14:textId="77777777" w:rsidR="00123945" w:rsidRPr="00901D74" w:rsidRDefault="00123945" w:rsidP="00123945">
      <w:pPr>
        <w:pStyle w:val="NoSpacing"/>
        <w:ind w:firstLine="720"/>
        <w:jc w:val="both"/>
        <w:rPr>
          <w:lang w:val="sr-Cyrl-RS"/>
        </w:rPr>
      </w:pPr>
      <w:r w:rsidRPr="00E22991">
        <w:rPr>
          <w:lang w:val="sr-Cyrl-RS"/>
        </w:rPr>
        <w:t>Ч</w:t>
      </w:r>
      <w:r w:rsidRPr="00E22991">
        <w:t xml:space="preserve">лан 18. Статута </w:t>
      </w:r>
      <w:r w:rsidRPr="00E22991">
        <w:rPr>
          <w:lang w:val="sr-Cyrl-RS"/>
        </w:rPr>
        <w:t>који се мења гласио је:</w:t>
      </w:r>
    </w:p>
    <w:p w14:paraId="4064AE6F" w14:textId="77777777" w:rsidR="00123945" w:rsidRDefault="00123945" w:rsidP="00123945">
      <w:pPr>
        <w:pStyle w:val="NoSpacing"/>
        <w:ind w:firstLine="720"/>
        <w:jc w:val="both"/>
      </w:pPr>
    </w:p>
    <w:p w14:paraId="7184B695" w14:textId="77777777" w:rsidR="00123945" w:rsidRPr="00B34827" w:rsidRDefault="00123945" w:rsidP="00123945">
      <w:pPr>
        <w:pStyle w:val="NoSpacing"/>
        <w:ind w:firstLine="720"/>
        <w:jc w:val="both"/>
        <w:rPr>
          <w:b/>
          <w:strike/>
        </w:rPr>
      </w:pPr>
      <w:r w:rsidRPr="00B34827">
        <w:rPr>
          <w:b/>
          <w:strike/>
        </w:rPr>
        <w:t>СЕДНИЦУ НОВОГ САЗИВА СКУПШТИНЕ ГРАДСКЕ ОПШТИНЕ САЗИВА ПРЕДСЕДНИК СКУПШТИНЕ ПРЕТХОДНОГ САЗИВА У РОКУ ОД 15 ДАНА ОД ДАНА ОБЈАВЉИВАЊА РАЗУЛТАТА ИЗБОРА.</w:t>
      </w:r>
    </w:p>
    <w:p w14:paraId="0B5D5F4E" w14:textId="77777777" w:rsidR="00123945" w:rsidRDefault="00123945" w:rsidP="00123945">
      <w:pPr>
        <w:pStyle w:val="NoSpacing"/>
        <w:ind w:firstLine="720"/>
        <w:jc w:val="both"/>
        <w:rPr>
          <w:b/>
          <w:strike/>
          <w:color w:val="FF0000"/>
          <w:lang w:val="sr-Cyrl-RS"/>
        </w:rPr>
      </w:pPr>
      <w:r w:rsidRPr="00B34827">
        <w:rPr>
          <w:b/>
          <w:strike/>
        </w:rPr>
        <w:t>УКОЛИКО ПРЕДСЕДНИК СКУПШТИНЕ ГРАДСКЕ ОПШТИНЕ НЕ САЗОВЕ СЕДНИЦУ НОВОГ САЗИВА У РОКУ ИЗ СТАВА 1. ОВОГ ЧЛАНА, СЕДНИЦУ НОВОГ САЗИВА САЗВАЋЕ НАЈСТАРИЈИ ОДБОРНИК У РОКУ ОД 15 ДАНА ОД ИСТЕКА РОКА ИЗ СТАВА 1. ОВОГ ЧЛАНА</w:t>
      </w:r>
      <w:r w:rsidRPr="00B34827">
        <w:rPr>
          <w:b/>
        </w:rPr>
        <w:t>.</w:t>
      </w:r>
      <w:r w:rsidRPr="00B34827">
        <w:rPr>
          <w:b/>
          <w:strike/>
          <w:color w:val="FF0000"/>
        </w:rPr>
        <w:t xml:space="preserve"> </w:t>
      </w:r>
    </w:p>
    <w:p w14:paraId="181DD97A" w14:textId="77777777" w:rsidR="00123945" w:rsidRDefault="00123945" w:rsidP="00123945">
      <w:pPr>
        <w:pStyle w:val="NoSpacing"/>
        <w:jc w:val="both"/>
        <w:rPr>
          <w:b/>
          <w:bCs/>
          <w:strike/>
          <w:lang w:val="sr-Cyrl-RS"/>
        </w:rPr>
      </w:pPr>
      <w:r>
        <w:rPr>
          <w:lang w:val="sr-Cyrl-RS"/>
        </w:rPr>
        <w:t xml:space="preserve">             </w:t>
      </w:r>
      <w:r w:rsidRPr="00073219">
        <w:rPr>
          <w:b/>
          <w:bCs/>
          <w:strike/>
        </w:rPr>
        <w:t>СЕДНИЦОМ ПРЕДСЕДАВА НАЈСТАРИЈИ ОДБОРНИК ДО ИЗБОРА ПРЕДСЕДНИКА СКУПШТИНЕ ГРАДСКЕ ОПШТИНЕ.</w:t>
      </w:r>
    </w:p>
    <w:p w14:paraId="4C2CE241" w14:textId="77777777" w:rsidR="00123945" w:rsidRDefault="00123945" w:rsidP="00123945">
      <w:pPr>
        <w:pStyle w:val="NoSpacing"/>
        <w:jc w:val="both"/>
        <w:rPr>
          <w:b/>
          <w:bCs/>
          <w:strike/>
          <w:lang w:val="sr-Cyrl-RS"/>
        </w:rPr>
      </w:pPr>
    </w:p>
    <w:p w14:paraId="70F0B5A5" w14:textId="77777777" w:rsidR="00123945" w:rsidRPr="00901D74" w:rsidRDefault="00123945" w:rsidP="00123945">
      <w:pPr>
        <w:pStyle w:val="NoSpacing"/>
        <w:ind w:firstLine="720"/>
        <w:jc w:val="both"/>
        <w:rPr>
          <w:lang w:val="sr-Cyrl-RS"/>
        </w:rPr>
      </w:pPr>
      <w:r w:rsidRPr="00073219">
        <w:rPr>
          <w:lang w:val="sr-Cyrl-RS"/>
        </w:rPr>
        <w:t>Нови члан 18. Ст</w:t>
      </w:r>
      <w:r>
        <w:rPr>
          <w:lang w:val="sr-Cyrl-RS"/>
        </w:rPr>
        <w:t>ат</w:t>
      </w:r>
      <w:r w:rsidRPr="00073219">
        <w:rPr>
          <w:lang w:val="sr-Cyrl-RS"/>
        </w:rPr>
        <w:t>ута гласи:</w:t>
      </w:r>
    </w:p>
    <w:p w14:paraId="5D757992" w14:textId="77777777" w:rsidR="00123945" w:rsidRPr="002C6EE1" w:rsidRDefault="00123945" w:rsidP="00123945">
      <w:pPr>
        <w:pStyle w:val="NoSpacing"/>
        <w:jc w:val="both"/>
        <w:rPr>
          <w:color w:val="000000" w:themeColor="text1"/>
          <w:lang w:val="sr-Cyrl-RS"/>
        </w:rPr>
      </w:pPr>
      <w:r>
        <w:tab/>
      </w:r>
    </w:p>
    <w:p w14:paraId="7EC5AEFA" w14:textId="77777777" w:rsidR="00123945" w:rsidRPr="002C6EE1" w:rsidRDefault="00123945" w:rsidP="00123945">
      <w:pPr>
        <w:pStyle w:val="NoSpacing"/>
        <w:ind w:firstLine="720"/>
        <w:jc w:val="both"/>
        <w:rPr>
          <w:b/>
          <w:bCs/>
          <w:color w:val="000000" w:themeColor="text1"/>
          <w:lang w:val="sr-Cyrl-RS"/>
        </w:rPr>
      </w:pPr>
      <w:r w:rsidRPr="002C6EE1">
        <w:rPr>
          <w:b/>
          <w:bCs/>
          <w:color w:val="000000" w:themeColor="text1"/>
        </w:rPr>
        <w:t xml:space="preserve">„Конститутивну седницу Скупштине </w:t>
      </w:r>
      <w:r w:rsidRPr="002C6EE1">
        <w:rPr>
          <w:b/>
          <w:bCs/>
          <w:color w:val="000000" w:themeColor="text1"/>
          <w:lang w:val="sr-Cyrl-RS"/>
        </w:rPr>
        <w:t xml:space="preserve">градске општине </w:t>
      </w:r>
      <w:r w:rsidRPr="002C6EE1">
        <w:rPr>
          <w:b/>
          <w:bCs/>
          <w:color w:val="000000" w:themeColor="text1"/>
        </w:rPr>
        <w:t>сазива председник скупштине из претходног сазива у року од десет дана од дана објављивања решења о додели мандата на веб-презентацији Републичке изборне комисије, тако да се та седница одржи најкасније</w:t>
      </w:r>
      <w:r w:rsidRPr="002C6EE1">
        <w:rPr>
          <w:b/>
          <w:bCs/>
          <w:color w:val="000000" w:themeColor="text1"/>
          <w:lang w:val="sr-Cyrl-RS"/>
        </w:rPr>
        <w:t xml:space="preserve"> </w:t>
      </w:r>
      <w:r w:rsidRPr="002C6EE1">
        <w:rPr>
          <w:b/>
          <w:bCs/>
          <w:color w:val="000000" w:themeColor="text1"/>
        </w:rPr>
        <w:t xml:space="preserve">30 дана од дана објављивања решења о додели мандата на </w:t>
      </w:r>
      <w:r w:rsidRPr="002C6EE1">
        <w:rPr>
          <w:b/>
          <w:bCs/>
          <w:color w:val="000000" w:themeColor="text1"/>
          <w:lang w:val="sr-Cyrl-RS"/>
        </w:rPr>
        <w:t xml:space="preserve">                                  </w:t>
      </w:r>
      <w:r w:rsidRPr="002C6EE1">
        <w:rPr>
          <w:b/>
          <w:bCs/>
          <w:color w:val="000000" w:themeColor="text1"/>
        </w:rPr>
        <w:t>веб-презентацији.</w:t>
      </w:r>
    </w:p>
    <w:p w14:paraId="00D69DF7" w14:textId="77777777" w:rsidR="00123945" w:rsidRDefault="00123945" w:rsidP="00123945">
      <w:pPr>
        <w:pStyle w:val="NoSpacing"/>
        <w:ind w:firstLine="720"/>
        <w:jc w:val="both"/>
        <w:rPr>
          <w:b/>
          <w:bCs/>
          <w:color w:val="000000" w:themeColor="text1"/>
          <w:shd w:val="clear" w:color="auto" w:fill="FCFCFC"/>
          <w:lang w:val="sr-Cyrl-RS"/>
        </w:rPr>
      </w:pPr>
      <w:r w:rsidRPr="002C6EE1">
        <w:rPr>
          <w:b/>
          <w:bCs/>
          <w:color w:val="000000" w:themeColor="text1"/>
          <w:shd w:val="clear" w:color="auto" w:fill="FCFCFC"/>
        </w:rPr>
        <w:t>Конститутивној седници скупштине председава најстарији кандидат за одборника којем је додељен мандат.</w:t>
      </w:r>
      <w:r w:rsidRPr="002C6EE1">
        <w:rPr>
          <w:b/>
          <w:bCs/>
          <w:color w:val="000000" w:themeColor="text1"/>
          <w:shd w:val="clear" w:color="auto" w:fill="FCFCFC"/>
          <w:lang w:val="sr-Cyrl-RS"/>
        </w:rPr>
        <w:t>“</w:t>
      </w:r>
    </w:p>
    <w:p w14:paraId="4476CAFF" w14:textId="77777777" w:rsidR="00123945" w:rsidRDefault="00123945" w:rsidP="00123945">
      <w:pPr>
        <w:pStyle w:val="NoSpacing"/>
        <w:ind w:firstLine="720"/>
        <w:jc w:val="both"/>
        <w:rPr>
          <w:b/>
          <w:bCs/>
          <w:color w:val="000000" w:themeColor="text1"/>
          <w:lang w:val="sr-Cyrl-RS"/>
        </w:rPr>
      </w:pPr>
    </w:p>
    <w:p w14:paraId="1C56704E" w14:textId="77777777" w:rsidR="00123945" w:rsidRPr="002C6EE1" w:rsidRDefault="00123945" w:rsidP="00123945">
      <w:pPr>
        <w:pStyle w:val="NoSpacing"/>
        <w:ind w:firstLine="720"/>
        <w:jc w:val="both"/>
        <w:rPr>
          <w:b/>
          <w:bCs/>
          <w:color w:val="000000" w:themeColor="text1"/>
          <w:lang w:val="sr-Cyrl-RS"/>
        </w:rPr>
      </w:pPr>
    </w:p>
    <w:p w14:paraId="3B1F3335" w14:textId="77777777" w:rsidR="00123945" w:rsidRPr="00073219" w:rsidRDefault="00123945" w:rsidP="00123945">
      <w:pPr>
        <w:pStyle w:val="NoSpacing"/>
        <w:jc w:val="both"/>
        <w:rPr>
          <w:lang w:val="sr-Cyrl-RS"/>
        </w:rPr>
      </w:pPr>
    </w:p>
    <w:p w14:paraId="36FC4E0C" w14:textId="77777777" w:rsidR="00123945" w:rsidRPr="00901D74" w:rsidRDefault="00123945" w:rsidP="00123945">
      <w:pPr>
        <w:pStyle w:val="NoSpacing"/>
        <w:ind w:firstLine="720"/>
        <w:jc w:val="both"/>
        <w:rPr>
          <w:color w:val="000000" w:themeColor="text1"/>
          <w:shd w:val="clear" w:color="auto" w:fill="FFFFFF"/>
          <w:lang w:val="sr-Cyrl-RS"/>
        </w:rPr>
      </w:pPr>
      <w:r w:rsidRPr="00901D74">
        <w:rPr>
          <w:color w:val="000000" w:themeColor="text1"/>
        </w:rPr>
        <w:lastRenderedPageBreak/>
        <w:t>Оваква одредба је усклађена са чл</w:t>
      </w:r>
      <w:r w:rsidRPr="00901D74">
        <w:rPr>
          <w:color w:val="000000" w:themeColor="text1"/>
          <w:lang w:val="sr-Cyrl-RS"/>
        </w:rPr>
        <w:t>.</w:t>
      </w:r>
      <w:r w:rsidRPr="00901D74">
        <w:rPr>
          <w:color w:val="000000" w:themeColor="text1"/>
        </w:rPr>
        <w:t xml:space="preserve"> 65.</w:t>
      </w:r>
      <w:r w:rsidRPr="00901D74">
        <w:rPr>
          <w:color w:val="000000" w:themeColor="text1"/>
          <w:lang w:val="sr-Cyrl-RS"/>
        </w:rPr>
        <w:t xml:space="preserve"> и 66.</w:t>
      </w:r>
      <w:r w:rsidRPr="00901D74">
        <w:rPr>
          <w:color w:val="000000" w:themeColor="text1"/>
        </w:rPr>
        <w:t xml:space="preserve"> Закона о локалним изборима</w:t>
      </w:r>
      <w:r w:rsidRPr="00901D74">
        <w:rPr>
          <w:color w:val="000000" w:themeColor="text1"/>
          <w:lang w:val="sr-Cyrl-RS"/>
        </w:rPr>
        <w:t xml:space="preserve">                                      </w:t>
      </w:r>
      <w:r w:rsidRPr="00901D74">
        <w:rPr>
          <w:color w:val="000000" w:themeColor="text1"/>
          <w:shd w:val="clear" w:color="auto" w:fill="FFFFFF"/>
          <w:lang w:val="sr-Cyrl-RS"/>
        </w:rPr>
        <w:t>(„Сл. гласник РС, бр. 14/2022 и 35/2024).</w:t>
      </w:r>
    </w:p>
    <w:p w14:paraId="084AFB61" w14:textId="77777777" w:rsidR="00123945" w:rsidRDefault="00123945" w:rsidP="00123945">
      <w:pPr>
        <w:pStyle w:val="NoSpacing"/>
        <w:ind w:firstLine="720"/>
        <w:jc w:val="both"/>
      </w:pPr>
    </w:p>
    <w:p w14:paraId="3F9A639F" w14:textId="77777777" w:rsidR="00123945" w:rsidRPr="00B42FA1" w:rsidRDefault="00123945" w:rsidP="00123945">
      <w:pPr>
        <w:pStyle w:val="NoSpacing"/>
        <w:ind w:firstLine="720"/>
        <w:jc w:val="both"/>
        <w:rPr>
          <w:color w:val="000000" w:themeColor="text1"/>
          <w:lang w:val="sr-Cyrl-RS"/>
        </w:rPr>
      </w:pPr>
      <w:r w:rsidRPr="00B42FA1">
        <w:rPr>
          <w:color w:val="000000" w:themeColor="text1"/>
          <w:lang w:val="sr-Cyrl-RS"/>
        </w:rPr>
        <w:t>Ч</w:t>
      </w:r>
      <w:r w:rsidRPr="00B42FA1">
        <w:rPr>
          <w:color w:val="000000" w:themeColor="text1"/>
        </w:rPr>
        <w:t xml:space="preserve">лан </w:t>
      </w:r>
      <w:r w:rsidRPr="00B42FA1">
        <w:rPr>
          <w:color w:val="000000" w:themeColor="text1"/>
          <w:lang w:val="sr-Cyrl-RS"/>
        </w:rPr>
        <w:t>36</w:t>
      </w:r>
      <w:r w:rsidRPr="00B42FA1">
        <w:rPr>
          <w:color w:val="000000" w:themeColor="text1"/>
        </w:rPr>
        <w:t xml:space="preserve">. Статута </w:t>
      </w:r>
      <w:r w:rsidRPr="00B42FA1">
        <w:rPr>
          <w:color w:val="000000" w:themeColor="text1"/>
          <w:lang w:val="sr-Cyrl-RS"/>
        </w:rPr>
        <w:t>који се мења гласио је:</w:t>
      </w:r>
    </w:p>
    <w:p w14:paraId="20ECAB1F" w14:textId="77777777" w:rsidR="00123945" w:rsidRDefault="00123945" w:rsidP="00123945">
      <w:pPr>
        <w:pStyle w:val="NoSpacing"/>
        <w:ind w:firstLine="720"/>
        <w:jc w:val="both"/>
        <w:rPr>
          <w:color w:val="C00000"/>
          <w:lang w:val="sr-Cyrl-RS"/>
        </w:rPr>
      </w:pPr>
    </w:p>
    <w:p w14:paraId="326D8E5E" w14:textId="77777777" w:rsidR="00123945" w:rsidRDefault="00123945" w:rsidP="00123945">
      <w:pPr>
        <w:pStyle w:val="NoSpacing"/>
        <w:ind w:firstLine="720"/>
        <w:jc w:val="both"/>
        <w:rPr>
          <w:b/>
          <w:strike/>
          <w:lang w:val="sr-Cyrl-RS"/>
        </w:rPr>
      </w:pPr>
      <w:r w:rsidRPr="0005362F">
        <w:rPr>
          <w:b/>
          <w:strike/>
        </w:rPr>
        <w:t>СКУПШТИНА ГРАДСКЕ ОПШТИНЕ ОБРАЗУЈЕ ИЗБОРНУ КОМИСИЈУ ГРАДСКЕ ОПШТИНЕ.</w:t>
      </w:r>
    </w:p>
    <w:p w14:paraId="2FFB7847" w14:textId="77777777" w:rsidR="00123945" w:rsidRPr="00073219" w:rsidRDefault="00123945" w:rsidP="00123945">
      <w:pPr>
        <w:pStyle w:val="NoSpacing"/>
        <w:ind w:firstLine="720"/>
        <w:jc w:val="both"/>
        <w:rPr>
          <w:b/>
          <w:bCs/>
          <w:strike/>
          <w:lang w:val="sr-Cyrl-RS"/>
        </w:rPr>
      </w:pPr>
      <w:r w:rsidRPr="00073219">
        <w:rPr>
          <w:b/>
          <w:bCs/>
          <w:strike/>
        </w:rPr>
        <w:t xml:space="preserve">ИЗБОРНА КОМИСИЈА ИМА ПРЕДСЕДНИКА И ШЕСТ ЧЛАНОВА. ПРЕДСЕДНИК И ЧЛАНОВИ КОМИСИЈЕ ИМАЈУ ЗАМЕНИКЕ. </w:t>
      </w:r>
    </w:p>
    <w:p w14:paraId="5D42043F" w14:textId="77777777" w:rsidR="00123945" w:rsidRPr="00073219" w:rsidRDefault="00123945" w:rsidP="00123945">
      <w:pPr>
        <w:pStyle w:val="NoSpacing"/>
        <w:ind w:firstLine="720"/>
        <w:jc w:val="both"/>
        <w:rPr>
          <w:b/>
          <w:bCs/>
          <w:strike/>
          <w:lang w:val="sr-Cyrl-RS"/>
        </w:rPr>
      </w:pPr>
      <w:r w:rsidRPr="00073219">
        <w:rPr>
          <w:b/>
          <w:bCs/>
          <w:strike/>
        </w:rPr>
        <w:t>НИЈЕДНА ПОЛИТИЧКА СТРАНКА НИТИ СТРАНАЧКА КОАЛИЦИЈА, НЕ МОЖЕ ИМАТИ ВИШЕ ОД ПОЛОВИНЕ ЧЛАНОВА У СТАЛНОМ САСТАВУ ИЗБОРНЕ КОМИСИЈЕ.</w:t>
      </w:r>
    </w:p>
    <w:p w14:paraId="48A9D787" w14:textId="77777777" w:rsidR="00123945" w:rsidRPr="00073219" w:rsidRDefault="00123945" w:rsidP="00123945">
      <w:pPr>
        <w:pStyle w:val="NoSpacing"/>
        <w:ind w:firstLine="720"/>
        <w:jc w:val="both"/>
        <w:rPr>
          <w:b/>
          <w:bCs/>
          <w:strike/>
          <w:lang w:val="sr-Cyrl-RS"/>
        </w:rPr>
      </w:pPr>
    </w:p>
    <w:p w14:paraId="36BE2C70" w14:textId="77777777" w:rsidR="00123945" w:rsidRPr="000A6149" w:rsidRDefault="00123945" w:rsidP="00123945">
      <w:pPr>
        <w:pStyle w:val="NoSpacing"/>
        <w:ind w:firstLine="720"/>
        <w:jc w:val="both"/>
      </w:pPr>
      <w:r>
        <w:t>Нови члан 36. Статута гласи:</w:t>
      </w:r>
    </w:p>
    <w:p w14:paraId="38BB88B9" w14:textId="77777777" w:rsidR="00123945" w:rsidRDefault="00123945" w:rsidP="00123945">
      <w:pPr>
        <w:pStyle w:val="NoSpacing"/>
        <w:jc w:val="both"/>
      </w:pPr>
    </w:p>
    <w:p w14:paraId="0D78F85A" w14:textId="77777777" w:rsidR="00123945" w:rsidRPr="00073219" w:rsidRDefault="00123945" w:rsidP="00123945">
      <w:pPr>
        <w:pStyle w:val="NoSpacing"/>
        <w:jc w:val="both"/>
        <w:rPr>
          <w:b/>
          <w:bCs/>
          <w:lang w:val="sr-Cyrl-RS"/>
        </w:rPr>
      </w:pPr>
      <w:r>
        <w:tab/>
      </w:r>
      <w:r w:rsidRPr="00073219">
        <w:rPr>
          <w:b/>
          <w:bCs/>
        </w:rPr>
        <w:t xml:space="preserve">„Скупштина </w:t>
      </w:r>
      <w:r w:rsidRPr="00073219">
        <w:rPr>
          <w:b/>
          <w:bCs/>
          <w:lang w:val="sr-Cyrl-RS"/>
        </w:rPr>
        <w:t>г</w:t>
      </w:r>
      <w:r w:rsidRPr="00073219">
        <w:rPr>
          <w:b/>
          <w:bCs/>
        </w:rPr>
        <w:t xml:space="preserve">радске општине </w:t>
      </w:r>
      <w:r w:rsidRPr="00073219">
        <w:rPr>
          <w:b/>
          <w:bCs/>
          <w:lang w:val="sr-Cyrl-RS"/>
        </w:rPr>
        <w:t xml:space="preserve">дужна је да </w:t>
      </w:r>
      <w:r w:rsidRPr="00073219">
        <w:rPr>
          <w:b/>
          <w:bCs/>
        </w:rPr>
        <w:t xml:space="preserve">образује Изборну комисију градске општине </w:t>
      </w:r>
      <w:r w:rsidRPr="00073219">
        <w:rPr>
          <w:b/>
          <w:bCs/>
          <w:lang w:val="sr-Cyrl-RS"/>
        </w:rPr>
        <w:t xml:space="preserve">у сталном саставу </w:t>
      </w:r>
      <w:r w:rsidRPr="00073219">
        <w:rPr>
          <w:b/>
          <w:bCs/>
        </w:rPr>
        <w:t xml:space="preserve">за спровођење избора за одборнике </w:t>
      </w:r>
      <w:r w:rsidRPr="00073219">
        <w:rPr>
          <w:b/>
          <w:bCs/>
          <w:lang w:val="sr-Cyrl-RS"/>
        </w:rPr>
        <w:t xml:space="preserve">скупштине градске општине </w:t>
      </w:r>
      <w:r w:rsidRPr="00073219">
        <w:rPr>
          <w:b/>
          <w:bCs/>
        </w:rPr>
        <w:t>у року од шест месеци од дана конституисања Скупштине.“</w:t>
      </w:r>
    </w:p>
    <w:p w14:paraId="74DC51AF" w14:textId="77777777" w:rsidR="00123945" w:rsidRPr="00073219" w:rsidRDefault="00123945" w:rsidP="00123945">
      <w:pPr>
        <w:pStyle w:val="NoSpacing"/>
        <w:ind w:firstLine="720"/>
        <w:jc w:val="both"/>
        <w:rPr>
          <w:b/>
          <w:bCs/>
          <w:lang w:val="sr-Cyrl-RS"/>
        </w:rPr>
      </w:pPr>
      <w:r w:rsidRPr="00073219">
        <w:rPr>
          <w:b/>
          <w:bCs/>
        </w:rPr>
        <w:t xml:space="preserve">Изборна комисија </w:t>
      </w:r>
      <w:r w:rsidRPr="00073219">
        <w:rPr>
          <w:b/>
          <w:bCs/>
          <w:lang w:val="sr-Cyrl-RS"/>
        </w:rPr>
        <w:t xml:space="preserve">у сталном саставу </w:t>
      </w:r>
      <w:r w:rsidRPr="00073219">
        <w:rPr>
          <w:b/>
          <w:bCs/>
        </w:rPr>
        <w:t>има председника</w:t>
      </w:r>
      <w:r w:rsidRPr="00073219">
        <w:rPr>
          <w:b/>
          <w:bCs/>
          <w:lang w:val="sr-Cyrl-RS"/>
        </w:rPr>
        <w:t>,</w:t>
      </w:r>
      <w:r w:rsidRPr="00073219">
        <w:rPr>
          <w:b/>
          <w:bCs/>
        </w:rPr>
        <w:t xml:space="preserve"> шест чланова</w:t>
      </w:r>
      <w:r w:rsidRPr="00073219">
        <w:rPr>
          <w:b/>
          <w:bCs/>
          <w:lang w:val="sr-Cyrl-RS"/>
        </w:rPr>
        <w:t>, заменика председника и шест заменика чланова.</w:t>
      </w:r>
    </w:p>
    <w:p w14:paraId="4336A13B" w14:textId="77777777" w:rsidR="00123945" w:rsidRDefault="00123945" w:rsidP="00123945">
      <w:pPr>
        <w:pStyle w:val="NoSpacing"/>
        <w:ind w:firstLine="720"/>
        <w:jc w:val="both"/>
        <w:rPr>
          <w:b/>
          <w:bCs/>
          <w:shd w:val="clear" w:color="auto" w:fill="FCFCFC"/>
          <w:lang w:val="sr-Cyrl-RS"/>
        </w:rPr>
      </w:pPr>
      <w:r w:rsidRPr="00073219">
        <w:rPr>
          <w:b/>
          <w:bCs/>
          <w:shd w:val="clear" w:color="auto" w:fill="FCFCFC"/>
        </w:rPr>
        <w:t>Ниједна одборничка група не може да предложи више од половине чланова и заменика чланова изборне комисије у сталном саставу.</w:t>
      </w:r>
      <w:r w:rsidRPr="00073219">
        <w:rPr>
          <w:b/>
          <w:bCs/>
          <w:shd w:val="clear" w:color="auto" w:fill="FCFCFC"/>
          <w:lang w:val="sr-Cyrl-RS"/>
        </w:rPr>
        <w:t>“</w:t>
      </w:r>
    </w:p>
    <w:p w14:paraId="21D43B9D" w14:textId="77777777" w:rsidR="00123945" w:rsidRDefault="00123945" w:rsidP="00123945">
      <w:pPr>
        <w:pStyle w:val="NoSpacing"/>
        <w:jc w:val="both"/>
        <w:rPr>
          <w:lang w:val="sr-Cyrl-RS"/>
        </w:rPr>
      </w:pPr>
      <w:r>
        <w:tab/>
      </w:r>
    </w:p>
    <w:p w14:paraId="65FFAE14" w14:textId="77777777" w:rsidR="00123945" w:rsidRDefault="00123945" w:rsidP="00123945">
      <w:pPr>
        <w:pStyle w:val="NoSpacing"/>
        <w:ind w:firstLine="720"/>
        <w:jc w:val="both"/>
        <w:rPr>
          <w:color w:val="000000" w:themeColor="text1"/>
          <w:lang w:val="sr-Cyrl-RS"/>
        </w:rPr>
      </w:pPr>
      <w:r>
        <w:rPr>
          <w:lang w:val="sr-Cyrl-RS"/>
        </w:rPr>
        <w:t xml:space="preserve"> </w:t>
      </w:r>
      <w:r w:rsidRPr="00B42FA1">
        <w:rPr>
          <w:color w:val="000000" w:themeColor="text1"/>
        </w:rPr>
        <w:t>Ова одредба је измењена у складу са чл</w:t>
      </w:r>
      <w:r w:rsidRPr="00B42FA1">
        <w:rPr>
          <w:color w:val="000000" w:themeColor="text1"/>
          <w:lang w:val="sr-Cyrl-RS"/>
        </w:rPr>
        <w:t>.</w:t>
      </w:r>
      <w:r w:rsidRPr="00B42FA1">
        <w:rPr>
          <w:color w:val="000000" w:themeColor="text1"/>
        </w:rPr>
        <w:t xml:space="preserve"> 18. и 25. Закона о локалним изборима</w:t>
      </w:r>
      <w:r w:rsidRPr="00B42FA1">
        <w:rPr>
          <w:color w:val="000000" w:themeColor="text1"/>
          <w:lang w:val="sr-Cyrl-RS"/>
        </w:rPr>
        <w:t xml:space="preserve">       </w:t>
      </w:r>
      <w:r w:rsidRPr="00B42FA1">
        <w:rPr>
          <w:color w:val="000000" w:themeColor="text1"/>
          <w:shd w:val="clear" w:color="auto" w:fill="FFFFFF"/>
          <w:lang w:val="sr-Cyrl-RS"/>
        </w:rPr>
        <w:t>(„Сл. гласник РС, бр. 14/2022 и 35/2024)</w:t>
      </w:r>
      <w:r w:rsidRPr="00B42FA1">
        <w:rPr>
          <w:color w:val="000000" w:themeColor="text1"/>
        </w:rPr>
        <w:t xml:space="preserve"> и чланом 27. Закона о избору народних посланика</w:t>
      </w:r>
      <w:r w:rsidRPr="00B42FA1">
        <w:rPr>
          <w:color w:val="000000" w:themeColor="text1"/>
          <w:lang w:val="sr-Cyrl-RS"/>
        </w:rPr>
        <w:t xml:space="preserve"> </w:t>
      </w:r>
      <w:r w:rsidRPr="00B42FA1">
        <w:rPr>
          <w:color w:val="000000" w:themeColor="text1"/>
          <w:shd w:val="clear" w:color="auto" w:fill="FFFFFF"/>
          <w:lang w:val="sr-Cyrl-RS"/>
        </w:rPr>
        <w:t>(„Сл. гласник РС, бр. 14/2022</w:t>
      </w:r>
      <w:r w:rsidRPr="00B42FA1">
        <w:rPr>
          <w:color w:val="000000" w:themeColor="text1"/>
          <w:lang w:val="sr-Cyrl-RS"/>
        </w:rPr>
        <w:t>) којима су</w:t>
      </w:r>
      <w:r w:rsidRPr="00B42FA1">
        <w:rPr>
          <w:color w:val="000000" w:themeColor="text1"/>
        </w:rPr>
        <w:t xml:space="preserve"> прописане надлежности локалне изборне комисије у спровођењу избора за одборнике скупштине јединице локалне самоуправе,</w:t>
      </w:r>
      <w:r w:rsidRPr="00B42FA1">
        <w:rPr>
          <w:color w:val="000000" w:themeColor="text1"/>
          <w:lang w:val="sr-Cyrl-RS"/>
        </w:rPr>
        <w:t xml:space="preserve">                      састав изборне комисије, </w:t>
      </w:r>
      <w:r w:rsidRPr="00B42FA1">
        <w:rPr>
          <w:color w:val="000000" w:themeColor="text1"/>
        </w:rPr>
        <w:t>као и рокови у којима се комисија мора именовати.</w:t>
      </w:r>
    </w:p>
    <w:p w14:paraId="7F37FA53" w14:textId="77777777" w:rsidR="00123945" w:rsidRPr="00123945" w:rsidRDefault="00123945" w:rsidP="00123945">
      <w:pPr>
        <w:pStyle w:val="NoSpacing"/>
        <w:ind w:firstLine="720"/>
        <w:jc w:val="both"/>
        <w:rPr>
          <w:color w:val="000000" w:themeColor="text1"/>
          <w:lang w:val="sr-Cyrl-RS"/>
        </w:rPr>
      </w:pPr>
    </w:p>
    <w:p w14:paraId="1CC63060" w14:textId="77777777" w:rsidR="00123945" w:rsidRPr="00D322AB" w:rsidRDefault="00123945" w:rsidP="00123945">
      <w:pPr>
        <w:pStyle w:val="NoSpacing"/>
        <w:jc w:val="both"/>
        <w:rPr>
          <w:lang w:val="sr-Cyrl-RS"/>
        </w:rPr>
      </w:pPr>
    </w:p>
    <w:p w14:paraId="7A3A970E" w14:textId="77777777" w:rsidR="00123945" w:rsidRPr="00215EEE" w:rsidRDefault="00123945" w:rsidP="00123945">
      <w:pPr>
        <w:rPr>
          <w:b/>
        </w:rPr>
      </w:pPr>
      <w:r w:rsidRPr="000617C6">
        <w:rPr>
          <w:b/>
        </w:rPr>
        <w:tab/>
      </w:r>
      <w:r w:rsidRPr="000617C6">
        <w:rPr>
          <w:b/>
        </w:rPr>
        <w:tab/>
      </w:r>
      <w:r w:rsidRPr="000617C6">
        <w:rPr>
          <w:b/>
        </w:rPr>
        <w:tab/>
      </w:r>
      <w:r w:rsidRPr="000617C6">
        <w:rPr>
          <w:b/>
        </w:rPr>
        <w:tab/>
      </w:r>
      <w:r w:rsidRPr="000617C6">
        <w:rPr>
          <w:b/>
        </w:rPr>
        <w:tab/>
      </w:r>
      <w:r w:rsidRPr="000617C6">
        <w:rPr>
          <w:b/>
        </w:rPr>
        <w:tab/>
      </w:r>
      <w:r w:rsidRPr="000617C6">
        <w:rPr>
          <w:b/>
        </w:rPr>
        <w:tab/>
      </w:r>
      <w:r w:rsidRPr="000617C6">
        <w:rPr>
          <w:b/>
        </w:rPr>
        <w:tab/>
        <w:t>ПРЕДСЕДНИК СКУПШТИНЕ</w:t>
      </w:r>
    </w:p>
    <w:p w14:paraId="34C1FF87" w14:textId="77777777" w:rsidR="00123945" w:rsidRDefault="00123945" w:rsidP="00123945">
      <w:pPr>
        <w:pStyle w:val="NoSpacing"/>
        <w:rPr>
          <w:b/>
          <w:lang w:val="sr-Cyrl-RS"/>
        </w:rPr>
      </w:pPr>
      <w:r w:rsidRPr="000617C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 </w:t>
      </w:r>
      <w:r w:rsidRPr="00906661">
        <w:rPr>
          <w:b/>
        </w:rPr>
        <w:t xml:space="preserve">Никола Гогић </w:t>
      </w:r>
    </w:p>
    <w:p w14:paraId="1174B93C" w14:textId="77777777" w:rsidR="00123945" w:rsidRDefault="00123945" w:rsidP="00123945">
      <w:pPr>
        <w:pStyle w:val="NoSpacing"/>
        <w:rPr>
          <w:b/>
          <w:lang w:val="sr-Cyrl-RS"/>
        </w:rPr>
      </w:pPr>
    </w:p>
    <w:p w14:paraId="4501882E" w14:textId="77777777" w:rsidR="00E25627" w:rsidRDefault="00E25627"/>
    <w:sectPr w:rsidR="00E256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45"/>
    <w:rsid w:val="00123945"/>
    <w:rsid w:val="00165A78"/>
    <w:rsid w:val="00174C96"/>
    <w:rsid w:val="00313EBB"/>
    <w:rsid w:val="0043215E"/>
    <w:rsid w:val="00693234"/>
    <w:rsid w:val="00CD69A2"/>
    <w:rsid w:val="00D06F88"/>
    <w:rsid w:val="00D129E1"/>
    <w:rsid w:val="00E2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F485"/>
  <w15:chartTrackingRefBased/>
  <w15:docId w15:val="{8BBD3ECA-AEC6-49A9-9415-28E58D6A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45"/>
    <w:pPr>
      <w:spacing w:after="0" w:line="240" w:lineRule="auto"/>
    </w:pPr>
    <w:rPr>
      <w:rFonts w:ascii="Times New Roman" w:eastAsia="Times New Roman" w:hAnsi="Times New Roman" w:cs="Times New Roman"/>
      <w:kern w:val="0"/>
      <w:lang w:val="sr-Latn-CS" w:eastAsia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9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9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9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9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9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9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9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9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9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9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9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9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9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3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9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3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9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39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9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94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23945"/>
    <w:pPr>
      <w:spacing w:after="0" w:line="240" w:lineRule="auto"/>
    </w:pPr>
    <w:rPr>
      <w:rFonts w:ascii="Times New Roman" w:eastAsia="Times New Roman" w:hAnsi="Times New Roman" w:cs="Times New Roman"/>
      <w:kern w:val="0"/>
      <w:lang w:val="sr-Latn-CS" w:eastAsia="sr-Latn-CS"/>
      <w14:ligatures w14:val="none"/>
    </w:rPr>
  </w:style>
  <w:style w:type="character" w:styleId="Strong">
    <w:name w:val="Strong"/>
    <w:basedOn w:val="DefaultParagraphFont"/>
    <w:uiPriority w:val="22"/>
    <w:qFormat/>
    <w:rsid w:val="00123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7243</Characters>
  <Application>Microsoft Office Word</Application>
  <DocSecurity>0</DocSecurity>
  <Lines>60</Lines>
  <Paragraphs>16</Paragraphs>
  <ScaleCrop>false</ScaleCrop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Starovla</dc:creator>
  <cp:keywords/>
  <dc:description/>
  <cp:lastModifiedBy>Biljana Starovla</cp:lastModifiedBy>
  <cp:revision>2</cp:revision>
  <cp:lastPrinted>2026-02-06T08:02:00Z</cp:lastPrinted>
  <dcterms:created xsi:type="dcterms:W3CDTF">2026-02-06T10:29:00Z</dcterms:created>
  <dcterms:modified xsi:type="dcterms:W3CDTF">2026-02-06T10:29:00Z</dcterms:modified>
</cp:coreProperties>
</file>